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B28" w:rsidRPr="00F54366" w:rsidRDefault="00C32B28" w:rsidP="006800DC">
      <w:pPr>
        <w:jc w:val="right"/>
        <w:rPr>
          <w:rFonts w:ascii="Times New Roman" w:eastAsia="Times New Roman" w:hAnsi="Times New Roman" w:cs="Times New Roman"/>
          <w:color w:val="auto"/>
          <w:sz w:val="28"/>
          <w:szCs w:val="28"/>
          <w:lang w:val="kk-KZ" w:eastAsia="ko-KR"/>
        </w:rPr>
      </w:pPr>
      <w:r w:rsidRPr="00F54366">
        <w:rPr>
          <w:rFonts w:ascii="Times New Roman" w:eastAsia="Times New Roman" w:hAnsi="Times New Roman" w:cs="Times New Roman"/>
          <w:color w:val="auto"/>
          <w:sz w:val="28"/>
          <w:szCs w:val="28"/>
        </w:rPr>
        <w:t>Ф.7.03-03</w:t>
      </w: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6800DC" w:rsidP="006800DC">
      <w:pPr>
        <w:jc w:val="center"/>
        <w:rPr>
          <w:rFonts w:ascii="Times New Roman" w:eastAsia="Times New Roman" w:hAnsi="Times New Roman" w:cs="Times New Roman"/>
          <w:b/>
          <w:color w:val="auto"/>
          <w:sz w:val="28"/>
          <w:szCs w:val="28"/>
          <w:lang w:eastAsia="ko-KR"/>
        </w:rPr>
      </w:pPr>
      <w:r w:rsidRPr="00F54366">
        <w:rPr>
          <w:rFonts w:ascii="Times New Roman" w:eastAsia="Times New Roman" w:hAnsi="Times New Roman" w:cs="Times New Roman"/>
          <w:b/>
          <w:color w:val="auto"/>
          <w:sz w:val="28"/>
          <w:szCs w:val="28"/>
          <w:lang w:val="kk-KZ" w:eastAsia="ko-KR"/>
        </w:rPr>
        <w:t xml:space="preserve"> Суримбаева К.А. ,</w:t>
      </w:r>
      <w:r w:rsidR="00C32B28" w:rsidRPr="00F54366">
        <w:rPr>
          <w:rFonts w:ascii="Times New Roman" w:eastAsia="Times New Roman" w:hAnsi="Times New Roman" w:cs="Times New Roman"/>
          <w:b/>
          <w:color w:val="auto"/>
          <w:sz w:val="28"/>
          <w:szCs w:val="28"/>
          <w:lang w:val="kk-KZ" w:eastAsia="ko-KR"/>
        </w:rPr>
        <w:t>Сейитказы Г.С.</w:t>
      </w:r>
    </w:p>
    <w:p w:rsidR="00C32B28" w:rsidRPr="00F54366" w:rsidRDefault="00C32B28" w:rsidP="006800DC">
      <w:pPr>
        <w:jc w:val="center"/>
        <w:rPr>
          <w:rFonts w:ascii="Times New Roman" w:eastAsia="Times New Roman" w:hAnsi="Times New Roman" w:cs="Times New Roman"/>
          <w:b/>
          <w:color w:val="auto"/>
          <w:sz w:val="28"/>
          <w:szCs w:val="28"/>
          <w:lang w:val="kk-KZ" w:eastAsia="zh-CN"/>
        </w:rPr>
      </w:pPr>
      <w:r w:rsidRPr="00F54366">
        <w:rPr>
          <w:rFonts w:ascii="Times New Roman" w:eastAsia="Times New Roman" w:hAnsi="Times New Roman" w:cs="Times New Roman"/>
          <w:b/>
          <w:color w:val="auto"/>
          <w:sz w:val="28"/>
          <w:szCs w:val="28"/>
          <w:lang w:val="kk-KZ" w:eastAsia="zh-CN"/>
        </w:rPr>
        <w:t xml:space="preserve"> </w:t>
      </w: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center"/>
        <w:rPr>
          <w:rFonts w:ascii="Times New Roman" w:eastAsia="Times New Roman" w:hAnsi="Times New Roman" w:cs="Times New Roman"/>
          <w:b/>
          <w:color w:val="auto"/>
          <w:sz w:val="28"/>
          <w:szCs w:val="28"/>
          <w:lang w:val="kk-KZ" w:eastAsia="zh-CN"/>
        </w:rPr>
      </w:pPr>
      <w:r w:rsidRPr="00F54366">
        <w:rPr>
          <w:rFonts w:ascii="Times New Roman" w:eastAsia="Times New Roman" w:hAnsi="Times New Roman" w:cs="Times New Roman"/>
          <w:b/>
          <w:color w:val="auto"/>
          <w:sz w:val="28"/>
          <w:szCs w:val="28"/>
          <w:lang w:val="kk-KZ" w:eastAsia="zh-CN"/>
        </w:rPr>
        <w:t>ПРАКТИЧЕСКИЕ  ЗАНЯТИЯ</w:t>
      </w:r>
      <w:r w:rsidRPr="00F54366">
        <w:rPr>
          <w:rFonts w:ascii="Times New Roman" w:eastAsia="Times New Roman" w:hAnsi="Times New Roman" w:cs="Times New Roman"/>
          <w:b/>
          <w:color w:val="auto"/>
          <w:sz w:val="28"/>
          <w:szCs w:val="28"/>
          <w:lang w:eastAsia="zh-CN"/>
        </w:rPr>
        <w:t xml:space="preserve">     </w:t>
      </w: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   по дисциплине</w:t>
      </w:r>
    </w:p>
    <w:p w:rsidR="00C32B28" w:rsidRPr="00F54366" w:rsidRDefault="00C32B28" w:rsidP="006800DC">
      <w:pPr>
        <w:shd w:val="clear" w:color="auto" w:fill="FFFFFF"/>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   «</w:t>
      </w:r>
      <w:r w:rsidRPr="00F54366">
        <w:rPr>
          <w:rFonts w:ascii="Times New Roman" w:eastAsia="Times New Roman" w:hAnsi="Times New Roman" w:cs="Times New Roman"/>
          <w:b/>
          <w:sz w:val="28"/>
          <w:szCs w:val="28"/>
          <w:lang w:val="kk-KZ" w:eastAsia="zh-CN"/>
        </w:rPr>
        <w:t xml:space="preserve"> ЭКОЛОГИЧЕСКИЕ  ОСНОВЫ  ХИМИЗАЦИИ  СЕЛЬСКОГО  ХОЗЯЙСТВА </w:t>
      </w:r>
      <w:r w:rsidRPr="00F54366">
        <w:rPr>
          <w:rFonts w:ascii="Times New Roman" w:eastAsia="Times New Roman" w:hAnsi="Times New Roman" w:cs="Times New Roman"/>
          <w:b/>
          <w:color w:val="auto"/>
          <w:sz w:val="28"/>
          <w:szCs w:val="28"/>
          <w:lang w:eastAsia="zh-CN"/>
        </w:rPr>
        <w:t>»</w:t>
      </w:r>
    </w:p>
    <w:p w:rsidR="00C32B28" w:rsidRPr="00F54366" w:rsidRDefault="00C32B28" w:rsidP="006800DC">
      <w:pPr>
        <w:jc w:val="center"/>
        <w:rPr>
          <w:rFonts w:ascii="Times New Roman" w:eastAsia="Times New Roman" w:hAnsi="Times New Roman" w:cs="Times New Roman"/>
          <w:color w:val="auto"/>
          <w:sz w:val="28"/>
          <w:szCs w:val="28"/>
          <w:lang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r w:rsidRPr="00F54366">
        <w:rPr>
          <w:rFonts w:ascii="Times New Roman" w:eastAsia="Times New Roman" w:hAnsi="Times New Roman" w:cs="Times New Roman"/>
          <w:noProof/>
          <w:color w:val="auto"/>
          <w:sz w:val="28"/>
          <w:szCs w:val="28"/>
        </w:rPr>
        <w:drawing>
          <wp:inline distT="0" distB="0" distL="0" distR="0" wp14:anchorId="60A53430" wp14:editId="3CD0108C">
            <wp:extent cx="5953125" cy="3838575"/>
            <wp:effectExtent l="0" t="0" r="9525" b="9525"/>
            <wp:docPr id="1" name="Рисунок 1" descr="j040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j04022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3838575"/>
                    </a:xfrm>
                    <a:prstGeom prst="rect">
                      <a:avLst/>
                    </a:prstGeom>
                    <a:noFill/>
                    <a:ln>
                      <a:noFill/>
                    </a:ln>
                  </pic:spPr>
                </pic:pic>
              </a:graphicData>
            </a:graphic>
          </wp:inline>
        </w:drawing>
      </w: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F17B93" w:rsidRPr="00F54366" w:rsidRDefault="00F17B93"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r w:rsidRPr="00F54366">
        <w:rPr>
          <w:rFonts w:ascii="Times New Roman" w:eastAsia="Times New Roman" w:hAnsi="Times New Roman" w:cs="Times New Roman"/>
          <w:color w:val="auto"/>
          <w:sz w:val="28"/>
          <w:szCs w:val="28"/>
          <w:lang w:eastAsia="zh-CN"/>
        </w:rPr>
        <w:t>Шымкент, 20</w:t>
      </w:r>
      <w:r w:rsidRPr="00F54366">
        <w:rPr>
          <w:rFonts w:ascii="Times New Roman" w:eastAsia="Times New Roman" w:hAnsi="Times New Roman" w:cs="Times New Roman"/>
          <w:color w:val="auto"/>
          <w:sz w:val="28"/>
          <w:szCs w:val="28"/>
          <w:lang w:val="kk-KZ" w:eastAsia="zh-CN"/>
        </w:rPr>
        <w:t>14</w:t>
      </w: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lastRenderedPageBreak/>
        <w:t xml:space="preserve">МИНИСТЕРСТВО ОБРАЗОВАНИЯ И НАУКИ РЕСПУБЛИКИ </w:t>
      </w: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КАЗАХСТАН</w:t>
      </w: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ЮЖНО-КАЗАХСТАНСКИЙ ГОСУДАРСТВЕННЫЙ УНИВЕРСИТЕТ</w:t>
      </w: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ИМ. М. АУЭЗОВА</w:t>
      </w: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Кафедра </w:t>
      </w:r>
      <w:r w:rsidRPr="00F54366">
        <w:rPr>
          <w:rFonts w:ascii="Times New Roman" w:eastAsia="Times New Roman" w:hAnsi="Times New Roman" w:cs="Times New Roman"/>
          <w:b/>
          <w:color w:val="auto"/>
          <w:sz w:val="28"/>
          <w:szCs w:val="28"/>
          <w:lang w:val="kk-KZ" w:eastAsia="zh-CN"/>
        </w:rPr>
        <w:t>Агр</w:t>
      </w:r>
      <w:proofErr w:type="spellStart"/>
      <w:r w:rsidRPr="00F54366">
        <w:rPr>
          <w:rFonts w:ascii="Times New Roman" w:eastAsia="Times New Roman" w:hAnsi="Times New Roman" w:cs="Times New Roman"/>
          <w:b/>
          <w:color w:val="auto"/>
          <w:sz w:val="28"/>
          <w:szCs w:val="28"/>
          <w:lang w:eastAsia="zh-CN"/>
        </w:rPr>
        <w:t>отехнология</w:t>
      </w:r>
      <w:proofErr w:type="spellEnd"/>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val="kk-KZ" w:eastAsia="zh-CN"/>
        </w:rPr>
      </w:pPr>
    </w:p>
    <w:p w:rsidR="00C32B28" w:rsidRPr="00F54366" w:rsidRDefault="006800DC" w:rsidP="006800DC">
      <w:pPr>
        <w:jc w:val="center"/>
        <w:rPr>
          <w:rFonts w:ascii="Times New Roman" w:eastAsia="Times New Roman" w:hAnsi="Times New Roman" w:cs="Times New Roman"/>
          <w:b/>
          <w:color w:val="auto"/>
          <w:sz w:val="28"/>
          <w:szCs w:val="28"/>
          <w:lang w:eastAsia="ko-KR"/>
        </w:rPr>
      </w:pPr>
      <w:r w:rsidRPr="00F54366">
        <w:rPr>
          <w:rFonts w:ascii="Times New Roman" w:eastAsia="Times New Roman" w:hAnsi="Times New Roman" w:cs="Times New Roman"/>
          <w:b/>
          <w:color w:val="auto"/>
          <w:sz w:val="28"/>
          <w:szCs w:val="28"/>
          <w:lang w:val="kk-KZ" w:eastAsia="ko-KR"/>
        </w:rPr>
        <w:t>Суримбаева К.А. ,</w:t>
      </w:r>
      <w:r w:rsidR="00C32B28" w:rsidRPr="00F54366">
        <w:rPr>
          <w:rFonts w:ascii="Times New Roman" w:eastAsia="Times New Roman" w:hAnsi="Times New Roman" w:cs="Times New Roman"/>
          <w:b/>
          <w:color w:val="auto"/>
          <w:sz w:val="28"/>
          <w:szCs w:val="28"/>
          <w:lang w:val="kk-KZ" w:eastAsia="ko-KR"/>
        </w:rPr>
        <w:t>Сейитказы Г.С.</w:t>
      </w:r>
      <w:r w:rsidR="00C32B28" w:rsidRPr="00F54366">
        <w:rPr>
          <w:rFonts w:ascii="Times New Roman" w:eastAsia="Times New Roman" w:hAnsi="Times New Roman" w:cs="Times New Roman"/>
          <w:b/>
          <w:color w:val="auto"/>
          <w:sz w:val="28"/>
          <w:szCs w:val="28"/>
          <w:lang w:eastAsia="ko-KR"/>
        </w:rPr>
        <w:t xml:space="preserve"> </w:t>
      </w: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AE1B39" w:rsidRPr="00F54366" w:rsidRDefault="00AE1B39" w:rsidP="006800DC">
      <w:pPr>
        <w:jc w:val="center"/>
        <w:rPr>
          <w:rFonts w:ascii="Times New Roman" w:eastAsia="Times New Roman" w:hAnsi="Times New Roman" w:cs="Times New Roman"/>
          <w:b/>
          <w:color w:val="auto"/>
          <w:sz w:val="28"/>
          <w:szCs w:val="28"/>
          <w:lang w:val="kk-KZ" w:eastAsia="zh-CN"/>
        </w:rPr>
      </w:pPr>
      <w:r w:rsidRPr="00F54366">
        <w:rPr>
          <w:rFonts w:ascii="Times New Roman" w:eastAsia="Times New Roman" w:hAnsi="Times New Roman" w:cs="Times New Roman"/>
          <w:b/>
          <w:color w:val="auto"/>
          <w:sz w:val="28"/>
          <w:szCs w:val="28"/>
          <w:lang w:val="kk-KZ" w:eastAsia="zh-CN"/>
        </w:rPr>
        <w:t>ПРАКТИЧЕСКИЕ  ЗАНЯТИЯ</w:t>
      </w:r>
      <w:r w:rsidRPr="00F54366">
        <w:rPr>
          <w:rFonts w:ascii="Times New Roman" w:eastAsia="Times New Roman" w:hAnsi="Times New Roman" w:cs="Times New Roman"/>
          <w:b/>
          <w:color w:val="auto"/>
          <w:sz w:val="28"/>
          <w:szCs w:val="28"/>
          <w:lang w:eastAsia="zh-CN"/>
        </w:rPr>
        <w:t xml:space="preserve">     </w:t>
      </w:r>
    </w:p>
    <w:p w:rsidR="00AE1B39" w:rsidRPr="00F54366" w:rsidRDefault="00AE1B39"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   по дисциплине</w:t>
      </w:r>
    </w:p>
    <w:p w:rsidR="00AE1B39" w:rsidRPr="00F54366" w:rsidRDefault="00AE1B39" w:rsidP="006800DC">
      <w:pPr>
        <w:shd w:val="clear" w:color="auto" w:fill="FFFFFF"/>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   «</w:t>
      </w:r>
      <w:r w:rsidRPr="00F54366">
        <w:rPr>
          <w:rFonts w:ascii="Times New Roman" w:eastAsia="Times New Roman" w:hAnsi="Times New Roman" w:cs="Times New Roman"/>
          <w:b/>
          <w:sz w:val="28"/>
          <w:szCs w:val="28"/>
          <w:lang w:val="kk-KZ" w:eastAsia="zh-CN"/>
        </w:rPr>
        <w:t xml:space="preserve"> ЭКОЛОГИЧЕСКИЕ  ОСНОВЫ  ХИМИЗАЦИИ  СЕЛЬСКОГО  ХОЗЯЙСТВА </w:t>
      </w:r>
      <w:r w:rsidRPr="00F54366">
        <w:rPr>
          <w:rFonts w:ascii="Times New Roman" w:eastAsia="Times New Roman" w:hAnsi="Times New Roman" w:cs="Times New Roman"/>
          <w:b/>
          <w:color w:val="auto"/>
          <w:sz w:val="28"/>
          <w:szCs w:val="28"/>
          <w:lang w:eastAsia="zh-CN"/>
        </w:rPr>
        <w:t>»</w:t>
      </w: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center"/>
        <w:rPr>
          <w:rFonts w:ascii="Times New Roman" w:eastAsia="Times New Roman" w:hAnsi="Times New Roman" w:cs="Times New Roman"/>
          <w:b/>
          <w:color w:val="auto"/>
          <w:sz w:val="28"/>
          <w:szCs w:val="28"/>
          <w:lang w:eastAsia="zh-CN"/>
        </w:rPr>
      </w:pPr>
      <w:r w:rsidRPr="00F54366">
        <w:rPr>
          <w:rFonts w:ascii="Times New Roman" w:eastAsia="Times New Roman" w:hAnsi="Times New Roman" w:cs="Times New Roman"/>
          <w:b/>
          <w:color w:val="auto"/>
          <w:sz w:val="28"/>
          <w:szCs w:val="28"/>
          <w:lang w:eastAsia="zh-CN"/>
        </w:rPr>
        <w:t xml:space="preserve">  </w:t>
      </w:r>
    </w:p>
    <w:p w:rsidR="00AE1B39" w:rsidRPr="00F54366" w:rsidRDefault="00C32B28" w:rsidP="006800DC">
      <w:pPr>
        <w:jc w:val="center"/>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для студентов </w:t>
      </w:r>
      <w:proofErr w:type="spellStart"/>
      <w:r w:rsidR="00AE1B39" w:rsidRPr="00F54366">
        <w:rPr>
          <w:rFonts w:ascii="Times New Roman" w:eastAsia="Times New Roman" w:hAnsi="Times New Roman" w:cs="Times New Roman"/>
          <w:color w:val="auto"/>
          <w:sz w:val="28"/>
          <w:szCs w:val="28"/>
        </w:rPr>
        <w:t>специальност</w:t>
      </w:r>
      <w:proofErr w:type="spellEnd"/>
      <w:r w:rsidR="00AE1B39" w:rsidRPr="00F54366">
        <w:rPr>
          <w:rFonts w:ascii="Times New Roman" w:eastAsia="Times New Roman" w:hAnsi="Times New Roman" w:cs="Times New Roman"/>
          <w:color w:val="auto"/>
          <w:sz w:val="28"/>
          <w:szCs w:val="28"/>
          <w:lang w:val="kk-KZ"/>
        </w:rPr>
        <w:t>и</w:t>
      </w:r>
      <w:r w:rsidR="00AE1B39" w:rsidRPr="00F54366">
        <w:rPr>
          <w:rFonts w:ascii="Times New Roman" w:eastAsia="Times New Roman" w:hAnsi="Times New Roman" w:cs="Times New Roman"/>
          <w:color w:val="auto"/>
          <w:sz w:val="28"/>
          <w:szCs w:val="28"/>
        </w:rPr>
        <w:t xml:space="preserve"> 5</w:t>
      </w:r>
      <w:r w:rsidR="00AE1B39" w:rsidRPr="00F54366">
        <w:rPr>
          <w:rFonts w:ascii="Times New Roman" w:eastAsia="Times New Roman" w:hAnsi="Times New Roman" w:cs="Times New Roman"/>
          <w:color w:val="auto"/>
          <w:sz w:val="28"/>
          <w:szCs w:val="28"/>
          <w:lang w:val="kk-KZ"/>
        </w:rPr>
        <w:t>В</w:t>
      </w:r>
      <w:r w:rsidR="00AE1B39" w:rsidRPr="00F54366">
        <w:rPr>
          <w:rFonts w:ascii="Times New Roman" w:eastAsia="Times New Roman" w:hAnsi="Times New Roman" w:cs="Times New Roman"/>
          <w:color w:val="auto"/>
          <w:sz w:val="28"/>
          <w:szCs w:val="28"/>
        </w:rPr>
        <w:t>080</w:t>
      </w:r>
      <w:r w:rsidR="00AE1B39" w:rsidRPr="00F54366">
        <w:rPr>
          <w:rFonts w:ascii="Times New Roman" w:eastAsia="Times New Roman" w:hAnsi="Times New Roman" w:cs="Times New Roman"/>
          <w:color w:val="auto"/>
          <w:sz w:val="28"/>
          <w:szCs w:val="28"/>
          <w:lang w:val="kk-KZ"/>
        </w:rPr>
        <w:t xml:space="preserve">800 </w:t>
      </w:r>
      <w:r w:rsidR="00AE1B39" w:rsidRPr="00F54366">
        <w:rPr>
          <w:rFonts w:ascii="Times New Roman" w:eastAsia="Times New Roman" w:hAnsi="Times New Roman" w:cs="Times New Roman"/>
          <w:color w:val="auto"/>
          <w:sz w:val="28"/>
          <w:szCs w:val="28"/>
        </w:rPr>
        <w:t>–</w:t>
      </w:r>
      <w:r w:rsidR="00AE1B39" w:rsidRPr="00F54366">
        <w:rPr>
          <w:rFonts w:ascii="Times New Roman" w:eastAsia="Times New Roman" w:hAnsi="Times New Roman" w:cs="Times New Roman"/>
          <w:color w:val="auto"/>
          <w:sz w:val="28"/>
          <w:szCs w:val="28"/>
          <w:lang w:eastAsia="zh-CN"/>
        </w:rPr>
        <w:t>«</w:t>
      </w:r>
      <w:r w:rsidR="00AE1B39" w:rsidRPr="00F54366">
        <w:rPr>
          <w:rFonts w:ascii="Times New Roman" w:eastAsia="Times New Roman" w:hAnsi="Times New Roman" w:cs="Times New Roman"/>
          <w:color w:val="auto"/>
          <w:sz w:val="28"/>
          <w:szCs w:val="28"/>
          <w:lang w:val="kk-KZ"/>
        </w:rPr>
        <w:t xml:space="preserve"> Почвоведение  и  агрохимия</w:t>
      </w:r>
      <w:r w:rsidR="00AE1B39" w:rsidRPr="00F54366">
        <w:rPr>
          <w:rFonts w:ascii="Times New Roman" w:eastAsia="Times New Roman" w:hAnsi="Times New Roman" w:cs="Times New Roman"/>
          <w:color w:val="auto"/>
          <w:sz w:val="28"/>
          <w:szCs w:val="28"/>
          <w:lang w:eastAsia="zh-CN"/>
        </w:rPr>
        <w:t>»</w:t>
      </w:r>
      <w:r w:rsidR="00AE1B39" w:rsidRPr="00F54366">
        <w:rPr>
          <w:rFonts w:ascii="Times New Roman" w:eastAsia="Times New Roman" w:hAnsi="Times New Roman" w:cs="Times New Roman"/>
          <w:color w:val="auto"/>
          <w:sz w:val="28"/>
          <w:szCs w:val="28"/>
        </w:rPr>
        <w:t xml:space="preserve"> </w:t>
      </w:r>
    </w:p>
    <w:p w:rsidR="00C32B28" w:rsidRPr="00F54366" w:rsidRDefault="00C32B28" w:rsidP="006800DC">
      <w:pPr>
        <w:jc w:val="center"/>
        <w:rPr>
          <w:rFonts w:ascii="Times New Roman" w:eastAsia="Times New Roman" w:hAnsi="Times New Roman" w:cs="Times New Roman"/>
          <w:color w:val="auto"/>
          <w:sz w:val="28"/>
          <w:szCs w:val="28"/>
          <w:lang w:eastAsia="zh-CN"/>
        </w:rPr>
      </w:pPr>
    </w:p>
    <w:p w:rsidR="00C32B28" w:rsidRPr="00F54366" w:rsidRDefault="00C32B28" w:rsidP="006800DC">
      <w:pPr>
        <w:jc w:val="center"/>
        <w:rPr>
          <w:rFonts w:ascii="Times New Roman" w:eastAsia="Times New Roman" w:hAnsi="Times New Roman" w:cs="Times New Roman"/>
          <w:color w:val="auto"/>
          <w:sz w:val="28"/>
          <w:szCs w:val="28"/>
          <w:lang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b/>
          <w:color w:val="auto"/>
          <w:sz w:val="28"/>
          <w:szCs w:val="28"/>
          <w:lang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r w:rsidRPr="00F54366">
        <w:rPr>
          <w:rFonts w:ascii="Times New Roman" w:eastAsia="Times New Roman" w:hAnsi="Times New Roman" w:cs="Times New Roman"/>
          <w:color w:val="auto"/>
          <w:sz w:val="28"/>
          <w:szCs w:val="28"/>
          <w:lang w:eastAsia="zh-CN"/>
        </w:rPr>
        <w:t>Шымкент, 20</w:t>
      </w:r>
      <w:r w:rsidRPr="00F54366">
        <w:rPr>
          <w:rFonts w:ascii="Times New Roman" w:eastAsia="Times New Roman" w:hAnsi="Times New Roman" w:cs="Times New Roman"/>
          <w:color w:val="auto"/>
          <w:sz w:val="28"/>
          <w:szCs w:val="28"/>
          <w:lang w:val="kk-KZ" w:eastAsia="zh-CN"/>
        </w:rPr>
        <w:t>14</w:t>
      </w: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УДК 63</w:t>
      </w:r>
      <w:r w:rsidRPr="00F54366">
        <w:rPr>
          <w:rFonts w:ascii="Times New Roman" w:eastAsia="Times New Roman" w:hAnsi="Times New Roman" w:cs="Times New Roman"/>
          <w:color w:val="auto"/>
          <w:sz w:val="28"/>
          <w:szCs w:val="28"/>
          <w:lang w:val="kk-KZ" w:eastAsia="zh-CN"/>
        </w:rPr>
        <w:t xml:space="preserve">3/635 </w:t>
      </w:r>
      <w:r w:rsidRPr="00F54366">
        <w:rPr>
          <w:rFonts w:ascii="Times New Roman" w:eastAsia="Times New Roman" w:hAnsi="Times New Roman" w:cs="Times New Roman"/>
          <w:color w:val="auto"/>
          <w:sz w:val="28"/>
          <w:szCs w:val="28"/>
          <w:lang w:eastAsia="zh-CN"/>
        </w:rPr>
        <w:t>(075.8)</w:t>
      </w:r>
    </w:p>
    <w:p w:rsidR="00C32B28" w:rsidRPr="00F54366" w:rsidRDefault="00C32B28"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ББК 41.</w:t>
      </w:r>
      <w:r w:rsidRPr="00F54366">
        <w:rPr>
          <w:rFonts w:ascii="Times New Roman" w:eastAsia="Times New Roman" w:hAnsi="Times New Roman" w:cs="Times New Roman"/>
          <w:color w:val="auto"/>
          <w:sz w:val="28"/>
          <w:szCs w:val="28"/>
          <w:lang w:val="kk-KZ" w:eastAsia="zh-CN"/>
        </w:rPr>
        <w:t>2</w:t>
      </w:r>
      <w:r w:rsidRPr="00F54366">
        <w:rPr>
          <w:rFonts w:ascii="Times New Roman" w:eastAsia="Times New Roman" w:hAnsi="Times New Roman" w:cs="Times New Roman"/>
          <w:color w:val="auto"/>
          <w:sz w:val="28"/>
          <w:szCs w:val="28"/>
          <w:lang w:eastAsia="zh-CN"/>
        </w:rPr>
        <w:t>я</w:t>
      </w:r>
      <w:proofErr w:type="gramStart"/>
      <w:r w:rsidRPr="00F54366">
        <w:rPr>
          <w:rFonts w:ascii="Times New Roman" w:eastAsia="Times New Roman" w:hAnsi="Times New Roman" w:cs="Times New Roman"/>
          <w:color w:val="auto"/>
          <w:sz w:val="28"/>
          <w:szCs w:val="28"/>
          <w:lang w:eastAsia="zh-CN"/>
        </w:rPr>
        <w:t>7</w:t>
      </w:r>
      <w:proofErr w:type="gramEnd"/>
    </w:p>
    <w:p w:rsidR="00C32B28" w:rsidRPr="00F54366" w:rsidRDefault="00C32B28" w:rsidP="006800DC">
      <w:pPr>
        <w:jc w:val="both"/>
        <w:rPr>
          <w:rFonts w:ascii="Times New Roman" w:eastAsia="Times New Roman" w:hAnsi="Times New Roman" w:cs="Times New Roman"/>
          <w:color w:val="auto"/>
          <w:sz w:val="28"/>
          <w:szCs w:val="28"/>
          <w:lang w:val="kk-KZ" w:eastAsia="zh-CN"/>
        </w:rPr>
      </w:pPr>
      <w:r w:rsidRPr="00F54366">
        <w:rPr>
          <w:rFonts w:ascii="Times New Roman" w:eastAsia="Times New Roman" w:hAnsi="Times New Roman" w:cs="Times New Roman"/>
          <w:color w:val="auto"/>
          <w:sz w:val="28"/>
          <w:szCs w:val="28"/>
          <w:lang w:val="kk-KZ" w:eastAsia="zh-CN"/>
        </w:rPr>
        <w:t>4-69</w:t>
      </w:r>
    </w:p>
    <w:p w:rsidR="00C32B28" w:rsidRPr="00F54366" w:rsidRDefault="00C32B28" w:rsidP="006800DC">
      <w:pPr>
        <w:jc w:val="center"/>
        <w:rPr>
          <w:rFonts w:ascii="Times New Roman" w:eastAsia="Times New Roman" w:hAnsi="Times New Roman" w:cs="Times New Roman"/>
          <w:color w:val="auto"/>
          <w:sz w:val="28"/>
          <w:szCs w:val="28"/>
          <w:lang w:val="kk-KZ" w:eastAsia="zh-CN"/>
        </w:rPr>
      </w:pPr>
    </w:p>
    <w:p w:rsidR="00C32B28" w:rsidRPr="00F54366" w:rsidRDefault="00C32B28" w:rsidP="006800DC">
      <w:pPr>
        <w:rPr>
          <w:rFonts w:ascii="Times New Roman" w:eastAsia="Times New Roman" w:hAnsi="Times New Roman" w:cs="Times New Roman"/>
          <w:color w:val="auto"/>
          <w:sz w:val="28"/>
          <w:szCs w:val="28"/>
          <w:lang w:eastAsia="ko-KR"/>
        </w:rPr>
      </w:pPr>
      <w:r w:rsidRPr="00F54366">
        <w:rPr>
          <w:rFonts w:ascii="Times New Roman" w:eastAsia="Times New Roman" w:hAnsi="Times New Roman" w:cs="Times New Roman"/>
          <w:color w:val="auto"/>
          <w:sz w:val="28"/>
          <w:szCs w:val="28"/>
          <w:lang w:eastAsia="zh-CN"/>
        </w:rPr>
        <w:t xml:space="preserve">    </w:t>
      </w:r>
      <w:proofErr w:type="spellStart"/>
      <w:r w:rsidRPr="00F54366">
        <w:rPr>
          <w:rFonts w:ascii="Times New Roman" w:eastAsia="Times New Roman" w:hAnsi="Times New Roman" w:cs="Times New Roman"/>
          <w:color w:val="auto"/>
          <w:sz w:val="28"/>
          <w:szCs w:val="28"/>
          <w:lang w:eastAsia="zh-CN"/>
        </w:rPr>
        <w:t>Состави</w:t>
      </w:r>
      <w:proofErr w:type="spellEnd"/>
      <w:r w:rsidRPr="00F54366">
        <w:rPr>
          <w:rFonts w:ascii="Times New Roman" w:eastAsia="Times New Roman" w:hAnsi="Times New Roman" w:cs="Times New Roman"/>
          <w:color w:val="auto"/>
          <w:sz w:val="28"/>
          <w:szCs w:val="28"/>
          <w:lang w:val="kk-KZ" w:eastAsia="zh-CN"/>
        </w:rPr>
        <w:t>л</w:t>
      </w:r>
      <w:r w:rsidR="006800DC" w:rsidRPr="00F54366">
        <w:rPr>
          <w:rFonts w:ascii="Times New Roman" w:eastAsia="Times New Roman" w:hAnsi="Times New Roman" w:cs="Times New Roman"/>
          <w:color w:val="auto"/>
          <w:sz w:val="28"/>
          <w:szCs w:val="28"/>
          <w:lang w:val="kk-KZ" w:eastAsia="zh-CN"/>
        </w:rPr>
        <w:t>и</w:t>
      </w:r>
      <w:r w:rsidRPr="00F54366">
        <w:rPr>
          <w:rFonts w:ascii="Times New Roman" w:eastAsia="Times New Roman" w:hAnsi="Times New Roman" w:cs="Times New Roman"/>
          <w:color w:val="auto"/>
          <w:sz w:val="28"/>
          <w:szCs w:val="28"/>
          <w:lang w:eastAsia="zh-CN"/>
        </w:rPr>
        <w:t>:</w:t>
      </w:r>
      <w:r w:rsidR="006800DC" w:rsidRPr="00F54366">
        <w:rPr>
          <w:rFonts w:ascii="Times New Roman" w:eastAsia="Times New Roman" w:hAnsi="Times New Roman" w:cs="Times New Roman"/>
          <w:color w:val="auto"/>
          <w:sz w:val="28"/>
          <w:szCs w:val="28"/>
          <w:lang w:val="kk-KZ" w:eastAsia="ko-KR"/>
        </w:rPr>
        <w:t xml:space="preserve"> Суримбаева К.А. ,</w:t>
      </w:r>
      <w:r w:rsidR="006800DC" w:rsidRPr="00F54366">
        <w:rPr>
          <w:rFonts w:ascii="Times New Roman" w:eastAsia="Times New Roman" w:hAnsi="Times New Roman" w:cs="Times New Roman"/>
          <w:color w:val="auto"/>
          <w:sz w:val="28"/>
          <w:szCs w:val="28"/>
          <w:lang w:val="kk-KZ" w:eastAsia="zh-CN"/>
        </w:rPr>
        <w:t xml:space="preserve"> </w:t>
      </w:r>
      <w:r w:rsidR="00AE1B39" w:rsidRPr="00F54366">
        <w:rPr>
          <w:rFonts w:ascii="Times New Roman" w:eastAsia="Times New Roman" w:hAnsi="Times New Roman" w:cs="Times New Roman"/>
          <w:color w:val="auto"/>
          <w:sz w:val="28"/>
          <w:szCs w:val="28"/>
          <w:lang w:val="kk-KZ" w:eastAsia="zh-CN"/>
        </w:rPr>
        <w:t xml:space="preserve"> </w:t>
      </w:r>
      <w:r w:rsidRPr="00F54366">
        <w:rPr>
          <w:rFonts w:ascii="Times New Roman" w:eastAsia="Times New Roman" w:hAnsi="Times New Roman" w:cs="Times New Roman"/>
          <w:color w:val="auto"/>
          <w:sz w:val="28"/>
          <w:szCs w:val="28"/>
          <w:lang w:val="kk-KZ" w:eastAsia="ko-KR"/>
        </w:rPr>
        <w:t>Сейитказы Г.С.</w:t>
      </w:r>
      <w:r w:rsidRPr="00F54366">
        <w:rPr>
          <w:rFonts w:ascii="Times New Roman" w:eastAsia="Times New Roman" w:hAnsi="Times New Roman" w:cs="Times New Roman"/>
          <w:color w:val="auto"/>
          <w:sz w:val="28"/>
          <w:szCs w:val="28"/>
          <w:lang w:eastAsia="ko-KR"/>
        </w:rPr>
        <w:t xml:space="preserve"> </w:t>
      </w:r>
    </w:p>
    <w:p w:rsidR="00AE1B39" w:rsidRPr="00F54366" w:rsidRDefault="00AE1B39" w:rsidP="006800DC">
      <w:pPr>
        <w:rPr>
          <w:rFonts w:ascii="Times New Roman" w:eastAsia="Times New Roman" w:hAnsi="Times New Roman" w:cs="Times New Roman"/>
          <w:color w:val="auto"/>
          <w:sz w:val="28"/>
          <w:szCs w:val="28"/>
          <w:lang w:val="kk-KZ"/>
        </w:rPr>
      </w:pPr>
    </w:p>
    <w:p w:rsidR="00C32B28" w:rsidRPr="00F54366" w:rsidRDefault="00AE1B39"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 </w:t>
      </w:r>
      <w:r w:rsidRPr="00F54366">
        <w:rPr>
          <w:rFonts w:ascii="Times New Roman" w:eastAsia="Times New Roman" w:hAnsi="Times New Roman" w:cs="Times New Roman"/>
          <w:color w:val="auto"/>
          <w:sz w:val="28"/>
          <w:szCs w:val="28"/>
          <w:lang w:val="kk-KZ" w:eastAsia="zh-CN"/>
        </w:rPr>
        <w:t xml:space="preserve">     П</w:t>
      </w:r>
      <w:r w:rsidRPr="00F54366">
        <w:rPr>
          <w:rFonts w:ascii="Times New Roman" w:eastAsia="Times New Roman" w:hAnsi="Times New Roman" w:cs="Times New Roman"/>
          <w:color w:val="auto"/>
          <w:sz w:val="28"/>
          <w:szCs w:val="28"/>
          <w:lang w:eastAsia="zh-CN"/>
        </w:rPr>
        <w:t>рак</w:t>
      </w:r>
      <w:r w:rsidRPr="00F54366">
        <w:rPr>
          <w:rFonts w:ascii="Times New Roman" w:eastAsia="Times New Roman" w:hAnsi="Times New Roman" w:cs="Times New Roman"/>
          <w:color w:val="auto"/>
          <w:sz w:val="28"/>
          <w:szCs w:val="28"/>
          <w:lang w:val="kk-KZ" w:eastAsia="zh-CN"/>
        </w:rPr>
        <w:t>тические занятия</w:t>
      </w:r>
      <w:r w:rsidR="00C32B28" w:rsidRPr="00F54366">
        <w:rPr>
          <w:rFonts w:ascii="Times New Roman" w:eastAsia="Times New Roman" w:hAnsi="Times New Roman" w:cs="Times New Roman"/>
          <w:color w:val="auto"/>
          <w:sz w:val="28"/>
          <w:szCs w:val="28"/>
          <w:lang w:eastAsia="zh-CN"/>
        </w:rPr>
        <w:t xml:space="preserve"> по дисциплине «</w:t>
      </w:r>
      <w:r w:rsidRPr="00F54366">
        <w:rPr>
          <w:rFonts w:ascii="Times New Roman" w:eastAsia="Times New Roman" w:hAnsi="Times New Roman" w:cs="Times New Roman"/>
          <w:color w:val="auto"/>
          <w:sz w:val="28"/>
          <w:szCs w:val="28"/>
          <w:lang w:eastAsia="zh-CN"/>
        </w:rPr>
        <w:t>Экологические основы химизации сельского хозяйства</w:t>
      </w:r>
      <w:r w:rsidRPr="00F54366">
        <w:rPr>
          <w:rFonts w:ascii="Times New Roman" w:eastAsia="Times New Roman" w:hAnsi="Times New Roman" w:cs="Times New Roman"/>
          <w:color w:val="auto"/>
          <w:sz w:val="28"/>
          <w:szCs w:val="28"/>
          <w:lang w:val="kk-KZ" w:eastAsia="zh-CN"/>
        </w:rPr>
        <w:t xml:space="preserve"> </w:t>
      </w:r>
      <w:r w:rsidR="00C32B28" w:rsidRPr="00F54366">
        <w:rPr>
          <w:rFonts w:ascii="Times New Roman" w:eastAsia="Times New Roman" w:hAnsi="Times New Roman" w:cs="Times New Roman"/>
          <w:color w:val="auto"/>
          <w:sz w:val="28"/>
          <w:szCs w:val="28"/>
          <w:lang w:eastAsia="zh-CN"/>
        </w:rPr>
        <w:t xml:space="preserve">».- Шымкент: Южно-Казахстанский государственный университет им. М. </w:t>
      </w:r>
      <w:proofErr w:type="spellStart"/>
      <w:r w:rsidR="00C32B28" w:rsidRPr="00F54366">
        <w:rPr>
          <w:rFonts w:ascii="Times New Roman" w:eastAsia="Times New Roman" w:hAnsi="Times New Roman" w:cs="Times New Roman"/>
          <w:color w:val="auto"/>
          <w:sz w:val="28"/>
          <w:szCs w:val="28"/>
          <w:lang w:eastAsia="zh-CN"/>
        </w:rPr>
        <w:t>Ауэзова</w:t>
      </w:r>
      <w:proofErr w:type="spellEnd"/>
      <w:r w:rsidR="00C32B28" w:rsidRPr="00F54366">
        <w:rPr>
          <w:rFonts w:ascii="Times New Roman" w:eastAsia="Times New Roman" w:hAnsi="Times New Roman" w:cs="Times New Roman"/>
          <w:color w:val="auto"/>
          <w:sz w:val="28"/>
          <w:szCs w:val="28"/>
          <w:lang w:eastAsia="zh-CN"/>
        </w:rPr>
        <w:t>, 20</w:t>
      </w:r>
      <w:r w:rsidR="00C32B28" w:rsidRPr="00F54366">
        <w:rPr>
          <w:rFonts w:ascii="Times New Roman" w:eastAsia="Times New Roman" w:hAnsi="Times New Roman" w:cs="Times New Roman"/>
          <w:color w:val="auto"/>
          <w:sz w:val="28"/>
          <w:szCs w:val="28"/>
          <w:lang w:val="kk-KZ" w:eastAsia="zh-CN"/>
        </w:rPr>
        <w:t>14</w:t>
      </w:r>
      <w:r w:rsidR="00C32B28" w:rsidRPr="00F54366">
        <w:rPr>
          <w:rFonts w:ascii="Times New Roman" w:eastAsia="Times New Roman" w:hAnsi="Times New Roman" w:cs="Times New Roman"/>
          <w:color w:val="auto"/>
          <w:sz w:val="28"/>
          <w:szCs w:val="28"/>
          <w:lang w:eastAsia="zh-CN"/>
        </w:rPr>
        <w:t xml:space="preserve">.-  </w:t>
      </w:r>
      <w:r w:rsidR="006800DC" w:rsidRPr="00F54366">
        <w:rPr>
          <w:rFonts w:ascii="Times New Roman" w:eastAsia="Times New Roman" w:hAnsi="Times New Roman" w:cs="Times New Roman"/>
          <w:color w:val="auto"/>
          <w:sz w:val="28"/>
          <w:szCs w:val="28"/>
          <w:lang w:val="kk-KZ" w:eastAsia="zh-CN"/>
        </w:rPr>
        <w:t>3</w:t>
      </w:r>
      <w:r w:rsidR="00B164E1" w:rsidRPr="00F54366">
        <w:rPr>
          <w:rFonts w:ascii="Times New Roman" w:eastAsia="Times New Roman" w:hAnsi="Times New Roman" w:cs="Times New Roman"/>
          <w:color w:val="auto"/>
          <w:sz w:val="28"/>
          <w:szCs w:val="28"/>
          <w:lang w:val="kk-KZ" w:eastAsia="zh-CN"/>
        </w:rPr>
        <w:t xml:space="preserve">4 </w:t>
      </w:r>
      <w:r w:rsidR="00C32B28" w:rsidRPr="00F54366">
        <w:rPr>
          <w:rFonts w:ascii="Times New Roman" w:eastAsia="Times New Roman" w:hAnsi="Times New Roman" w:cs="Times New Roman"/>
          <w:color w:val="auto"/>
          <w:sz w:val="28"/>
          <w:szCs w:val="28"/>
          <w:lang w:eastAsia="zh-CN"/>
        </w:rPr>
        <w:t>с.</w:t>
      </w: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      </w:t>
      </w:r>
      <w:r w:rsidR="00AE1B39" w:rsidRPr="00F54366">
        <w:rPr>
          <w:rFonts w:ascii="Times New Roman" w:eastAsia="Times New Roman" w:hAnsi="Times New Roman" w:cs="Times New Roman"/>
          <w:color w:val="auto"/>
          <w:sz w:val="28"/>
          <w:szCs w:val="28"/>
          <w:lang w:eastAsia="zh-CN"/>
        </w:rPr>
        <w:t xml:space="preserve"> </w:t>
      </w:r>
      <w:r w:rsidR="00AE1B39" w:rsidRPr="00F54366">
        <w:rPr>
          <w:rFonts w:ascii="Times New Roman" w:eastAsia="Times New Roman" w:hAnsi="Times New Roman" w:cs="Times New Roman"/>
          <w:color w:val="auto"/>
          <w:sz w:val="28"/>
          <w:szCs w:val="28"/>
          <w:lang w:val="kk-KZ" w:eastAsia="zh-CN"/>
        </w:rPr>
        <w:t xml:space="preserve">     П</w:t>
      </w:r>
      <w:r w:rsidR="00AE1B39" w:rsidRPr="00F54366">
        <w:rPr>
          <w:rFonts w:ascii="Times New Roman" w:eastAsia="Times New Roman" w:hAnsi="Times New Roman" w:cs="Times New Roman"/>
          <w:color w:val="auto"/>
          <w:sz w:val="28"/>
          <w:szCs w:val="28"/>
          <w:lang w:eastAsia="zh-CN"/>
        </w:rPr>
        <w:t>рак</w:t>
      </w:r>
      <w:r w:rsidR="00AE1B39" w:rsidRPr="00F54366">
        <w:rPr>
          <w:rFonts w:ascii="Times New Roman" w:eastAsia="Times New Roman" w:hAnsi="Times New Roman" w:cs="Times New Roman"/>
          <w:color w:val="auto"/>
          <w:sz w:val="28"/>
          <w:szCs w:val="28"/>
          <w:lang w:val="kk-KZ" w:eastAsia="zh-CN"/>
        </w:rPr>
        <w:t>тические занятия</w:t>
      </w:r>
      <w:r w:rsidR="00AE1B39" w:rsidRPr="00F54366">
        <w:rPr>
          <w:rFonts w:ascii="Times New Roman" w:eastAsia="Times New Roman" w:hAnsi="Times New Roman" w:cs="Times New Roman"/>
          <w:color w:val="auto"/>
          <w:sz w:val="28"/>
          <w:szCs w:val="28"/>
          <w:lang w:eastAsia="zh-CN"/>
        </w:rPr>
        <w:t xml:space="preserve"> </w:t>
      </w:r>
      <w:r w:rsidRPr="00F54366">
        <w:rPr>
          <w:rFonts w:ascii="Times New Roman" w:eastAsia="Times New Roman" w:hAnsi="Times New Roman" w:cs="Times New Roman"/>
          <w:color w:val="auto"/>
          <w:sz w:val="28"/>
          <w:szCs w:val="28"/>
          <w:lang w:eastAsia="zh-CN"/>
        </w:rPr>
        <w:t xml:space="preserve"> составлен</w:t>
      </w:r>
      <w:r w:rsidR="00AE1B39" w:rsidRPr="00F54366">
        <w:rPr>
          <w:rFonts w:ascii="Times New Roman" w:eastAsia="Times New Roman" w:hAnsi="Times New Roman" w:cs="Times New Roman"/>
          <w:color w:val="auto"/>
          <w:sz w:val="28"/>
          <w:szCs w:val="28"/>
          <w:lang w:val="kk-KZ" w:eastAsia="zh-CN"/>
        </w:rPr>
        <w:t>ы</w:t>
      </w:r>
      <w:r w:rsidRPr="00F54366">
        <w:rPr>
          <w:rFonts w:ascii="Times New Roman" w:eastAsia="Times New Roman" w:hAnsi="Times New Roman" w:cs="Times New Roman"/>
          <w:color w:val="auto"/>
          <w:sz w:val="28"/>
          <w:szCs w:val="28"/>
          <w:lang w:eastAsia="zh-CN"/>
        </w:rPr>
        <w:t xml:space="preserve"> в соответствии с требованиями учебного плана и программой дисциплины «</w:t>
      </w:r>
      <w:r w:rsidR="00AE1B39" w:rsidRPr="00F54366">
        <w:rPr>
          <w:rFonts w:ascii="Times New Roman" w:eastAsia="Times New Roman" w:hAnsi="Times New Roman" w:cs="Times New Roman"/>
          <w:color w:val="auto"/>
          <w:sz w:val="28"/>
          <w:szCs w:val="28"/>
          <w:lang w:eastAsia="zh-CN"/>
        </w:rPr>
        <w:t>Экологические основы химизации сельского хозяйства</w:t>
      </w:r>
      <w:r w:rsidRPr="00F54366">
        <w:rPr>
          <w:rFonts w:ascii="Times New Roman" w:eastAsia="Times New Roman" w:hAnsi="Times New Roman" w:cs="Times New Roman"/>
          <w:color w:val="auto"/>
          <w:sz w:val="28"/>
          <w:szCs w:val="28"/>
          <w:lang w:eastAsia="zh-CN"/>
        </w:rPr>
        <w:t xml:space="preserve">» и включает все необходимые сведения по выполнению </w:t>
      </w:r>
      <w:r w:rsidR="00AE1B39" w:rsidRPr="00F54366">
        <w:rPr>
          <w:rFonts w:ascii="Times New Roman" w:eastAsia="Times New Roman" w:hAnsi="Times New Roman" w:cs="Times New Roman"/>
          <w:color w:val="auto"/>
          <w:sz w:val="28"/>
          <w:szCs w:val="28"/>
          <w:lang w:val="kk-KZ" w:eastAsia="zh-CN"/>
        </w:rPr>
        <w:t xml:space="preserve">практических занятий </w:t>
      </w:r>
      <w:r w:rsidRPr="00F54366">
        <w:rPr>
          <w:rFonts w:ascii="Times New Roman" w:eastAsia="Times New Roman" w:hAnsi="Times New Roman" w:cs="Times New Roman"/>
          <w:color w:val="auto"/>
          <w:sz w:val="28"/>
          <w:szCs w:val="28"/>
          <w:lang w:eastAsia="zh-CN"/>
        </w:rPr>
        <w:t xml:space="preserve"> курса. </w:t>
      </w:r>
      <w:r w:rsidR="00AE1B39" w:rsidRPr="00F54366">
        <w:rPr>
          <w:rFonts w:ascii="Times New Roman" w:eastAsia="Times New Roman" w:hAnsi="Times New Roman" w:cs="Times New Roman"/>
          <w:color w:val="auto"/>
          <w:sz w:val="28"/>
          <w:szCs w:val="28"/>
          <w:lang w:val="kk-KZ" w:eastAsia="zh-CN"/>
        </w:rPr>
        <w:t xml:space="preserve">Практические  занятия </w:t>
      </w:r>
      <w:r w:rsidRPr="00F54366">
        <w:rPr>
          <w:rFonts w:ascii="Times New Roman" w:eastAsia="Times New Roman" w:hAnsi="Times New Roman" w:cs="Times New Roman"/>
          <w:color w:val="auto"/>
          <w:sz w:val="28"/>
          <w:szCs w:val="28"/>
          <w:lang w:eastAsia="zh-CN"/>
        </w:rPr>
        <w:t xml:space="preserve"> предназначен</w:t>
      </w:r>
      <w:r w:rsidR="00AE1B39" w:rsidRPr="00F54366">
        <w:rPr>
          <w:rFonts w:ascii="Times New Roman" w:eastAsia="Times New Roman" w:hAnsi="Times New Roman" w:cs="Times New Roman"/>
          <w:color w:val="auto"/>
          <w:sz w:val="28"/>
          <w:szCs w:val="28"/>
          <w:lang w:eastAsia="zh-CN"/>
        </w:rPr>
        <w:t xml:space="preserve"> для студентов специальности </w:t>
      </w:r>
      <w:r w:rsidR="00AE1B39" w:rsidRPr="00F54366">
        <w:rPr>
          <w:rFonts w:ascii="Times New Roman" w:eastAsia="Times New Roman" w:hAnsi="Times New Roman" w:cs="Times New Roman"/>
          <w:color w:val="auto"/>
          <w:sz w:val="28"/>
          <w:szCs w:val="28"/>
        </w:rPr>
        <w:t>5</w:t>
      </w:r>
      <w:r w:rsidR="00AE1B39" w:rsidRPr="00F54366">
        <w:rPr>
          <w:rFonts w:ascii="Times New Roman" w:eastAsia="Times New Roman" w:hAnsi="Times New Roman" w:cs="Times New Roman"/>
          <w:color w:val="auto"/>
          <w:sz w:val="28"/>
          <w:szCs w:val="28"/>
          <w:lang w:val="kk-KZ"/>
        </w:rPr>
        <w:t>В</w:t>
      </w:r>
      <w:r w:rsidR="00AE1B39" w:rsidRPr="00F54366">
        <w:rPr>
          <w:rFonts w:ascii="Times New Roman" w:eastAsia="Times New Roman" w:hAnsi="Times New Roman" w:cs="Times New Roman"/>
          <w:color w:val="auto"/>
          <w:sz w:val="28"/>
          <w:szCs w:val="28"/>
        </w:rPr>
        <w:t>080</w:t>
      </w:r>
      <w:r w:rsidR="00AE1B39" w:rsidRPr="00F54366">
        <w:rPr>
          <w:rFonts w:ascii="Times New Roman" w:eastAsia="Times New Roman" w:hAnsi="Times New Roman" w:cs="Times New Roman"/>
          <w:color w:val="auto"/>
          <w:sz w:val="28"/>
          <w:szCs w:val="28"/>
          <w:lang w:val="kk-KZ"/>
        </w:rPr>
        <w:t xml:space="preserve">800 </w:t>
      </w:r>
      <w:r w:rsidR="00AE1B39" w:rsidRPr="00F54366">
        <w:rPr>
          <w:rFonts w:ascii="Times New Roman" w:eastAsia="Times New Roman" w:hAnsi="Times New Roman" w:cs="Times New Roman"/>
          <w:color w:val="auto"/>
          <w:sz w:val="28"/>
          <w:szCs w:val="28"/>
        </w:rPr>
        <w:t xml:space="preserve">– </w:t>
      </w:r>
      <w:r w:rsidR="00AE1B39" w:rsidRPr="00F54366">
        <w:rPr>
          <w:rFonts w:ascii="Times New Roman" w:eastAsia="Times New Roman" w:hAnsi="Times New Roman" w:cs="Times New Roman"/>
          <w:color w:val="auto"/>
          <w:sz w:val="28"/>
          <w:szCs w:val="28"/>
          <w:lang w:val="kk-KZ"/>
        </w:rPr>
        <w:t>Почвоведение  и  агрохимия</w:t>
      </w: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AE1B39"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       </w:t>
      </w:r>
      <w:r w:rsidRPr="00F54366">
        <w:rPr>
          <w:rFonts w:ascii="Times New Roman" w:eastAsia="Times New Roman" w:hAnsi="Times New Roman" w:cs="Times New Roman"/>
          <w:color w:val="auto"/>
          <w:sz w:val="28"/>
          <w:szCs w:val="28"/>
          <w:lang w:val="kk-KZ" w:eastAsia="zh-CN"/>
        </w:rPr>
        <w:t xml:space="preserve">     П</w:t>
      </w:r>
      <w:r w:rsidRPr="00F54366">
        <w:rPr>
          <w:rFonts w:ascii="Times New Roman" w:eastAsia="Times New Roman" w:hAnsi="Times New Roman" w:cs="Times New Roman"/>
          <w:color w:val="auto"/>
          <w:sz w:val="28"/>
          <w:szCs w:val="28"/>
          <w:lang w:eastAsia="zh-CN"/>
        </w:rPr>
        <w:t>рак</w:t>
      </w:r>
      <w:r w:rsidRPr="00F54366">
        <w:rPr>
          <w:rFonts w:ascii="Times New Roman" w:eastAsia="Times New Roman" w:hAnsi="Times New Roman" w:cs="Times New Roman"/>
          <w:color w:val="auto"/>
          <w:sz w:val="28"/>
          <w:szCs w:val="28"/>
          <w:lang w:val="kk-KZ" w:eastAsia="zh-CN"/>
        </w:rPr>
        <w:t>тические занятия</w:t>
      </w:r>
      <w:r w:rsidRPr="00F54366">
        <w:rPr>
          <w:rFonts w:ascii="Times New Roman" w:eastAsia="Times New Roman" w:hAnsi="Times New Roman" w:cs="Times New Roman"/>
          <w:color w:val="auto"/>
          <w:sz w:val="28"/>
          <w:szCs w:val="28"/>
          <w:lang w:eastAsia="zh-CN"/>
        </w:rPr>
        <w:t xml:space="preserve">  </w:t>
      </w:r>
      <w:r w:rsidR="00C32B28" w:rsidRPr="00F54366">
        <w:rPr>
          <w:rFonts w:ascii="Times New Roman" w:eastAsia="Times New Roman" w:hAnsi="Times New Roman" w:cs="Times New Roman"/>
          <w:color w:val="auto"/>
          <w:sz w:val="28"/>
          <w:szCs w:val="28"/>
          <w:lang w:eastAsia="zh-CN"/>
        </w:rPr>
        <w:t xml:space="preserve"> включает </w:t>
      </w:r>
      <w:r w:rsidRPr="00F54366">
        <w:rPr>
          <w:rFonts w:ascii="Times New Roman" w:eastAsia="Times New Roman" w:hAnsi="Times New Roman" w:cs="Times New Roman"/>
          <w:color w:val="auto"/>
          <w:sz w:val="28"/>
          <w:szCs w:val="28"/>
          <w:lang w:val="kk-KZ" w:eastAsia="zh-CN"/>
        </w:rPr>
        <w:t>15</w:t>
      </w:r>
      <w:r w:rsidR="00C32B28" w:rsidRPr="00F54366">
        <w:rPr>
          <w:rFonts w:ascii="Times New Roman" w:eastAsia="Times New Roman" w:hAnsi="Times New Roman" w:cs="Times New Roman"/>
          <w:color w:val="auto"/>
          <w:sz w:val="28"/>
          <w:szCs w:val="28"/>
          <w:lang w:val="kk-KZ" w:eastAsia="zh-CN"/>
        </w:rPr>
        <w:t xml:space="preserve"> </w:t>
      </w:r>
      <w:r w:rsidR="00C32B28" w:rsidRPr="00F54366">
        <w:rPr>
          <w:rFonts w:ascii="Times New Roman" w:eastAsia="Times New Roman" w:hAnsi="Times New Roman" w:cs="Times New Roman"/>
          <w:color w:val="auto"/>
          <w:sz w:val="28"/>
          <w:szCs w:val="28"/>
          <w:lang w:eastAsia="zh-CN"/>
        </w:rPr>
        <w:t>лабораторных работ, содержание которых охватывает программу курса в соответствии с Государственным общеобязательным стандартом образования Республики Казахстан, а также краткую терминологию, список литературы. Каждая работа содержит краткие теоретические сведения, описание последовательности выполнения работы, а также контрольные вопросы.</w:t>
      </w:r>
    </w:p>
    <w:p w:rsidR="00C32B28" w:rsidRPr="00F54366" w:rsidRDefault="00C32B28" w:rsidP="006800DC">
      <w:pPr>
        <w:jc w:val="both"/>
        <w:rPr>
          <w:rFonts w:ascii="Times New Roman" w:eastAsia="Times New Roman" w:hAnsi="Times New Roman" w:cs="Times New Roman"/>
          <w:color w:val="auto"/>
          <w:sz w:val="28"/>
          <w:szCs w:val="28"/>
          <w:lang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eastAsia="zh-CN"/>
        </w:rPr>
      </w:pPr>
    </w:p>
    <w:p w:rsidR="00C32B28" w:rsidRPr="00F54366" w:rsidRDefault="00C32B28" w:rsidP="006800DC">
      <w:pPr>
        <w:rPr>
          <w:rFonts w:ascii="Times New Roman" w:eastAsia="Times New Roman" w:hAnsi="Times New Roman" w:cs="Times New Roman"/>
          <w:sz w:val="28"/>
          <w:szCs w:val="28"/>
          <w:lang w:eastAsia="zh-CN"/>
        </w:rPr>
      </w:pPr>
      <w:r w:rsidRPr="00F54366">
        <w:rPr>
          <w:rFonts w:ascii="Times New Roman" w:eastAsia="Times New Roman" w:hAnsi="Times New Roman" w:cs="Times New Roman"/>
          <w:color w:val="auto"/>
          <w:sz w:val="28"/>
          <w:szCs w:val="28"/>
          <w:lang w:eastAsia="zh-CN"/>
        </w:rPr>
        <w:t xml:space="preserve">Рецензенты: </w:t>
      </w:r>
      <w:proofErr w:type="spellStart"/>
      <w:r w:rsidRPr="00F54366">
        <w:rPr>
          <w:rFonts w:ascii="Times New Roman" w:eastAsia="Times New Roman" w:hAnsi="Times New Roman" w:cs="Times New Roman"/>
          <w:color w:val="auto"/>
          <w:sz w:val="28"/>
          <w:szCs w:val="28"/>
          <w:lang w:eastAsia="zh-CN"/>
        </w:rPr>
        <w:t>Джамалова</w:t>
      </w:r>
      <w:proofErr w:type="spellEnd"/>
      <w:r w:rsidRPr="00F54366">
        <w:rPr>
          <w:rFonts w:ascii="Times New Roman" w:eastAsia="Times New Roman" w:hAnsi="Times New Roman" w:cs="Times New Roman"/>
          <w:color w:val="auto"/>
          <w:sz w:val="28"/>
          <w:szCs w:val="28"/>
          <w:lang w:eastAsia="zh-CN"/>
        </w:rPr>
        <w:t xml:space="preserve">  Г</w:t>
      </w:r>
      <w:r w:rsidRPr="00F54366">
        <w:rPr>
          <w:rFonts w:ascii="Times New Roman" w:eastAsia="Times New Roman" w:hAnsi="Times New Roman" w:cs="Times New Roman"/>
          <w:color w:val="auto"/>
          <w:sz w:val="28"/>
          <w:szCs w:val="28"/>
          <w:lang w:val="kk-KZ" w:eastAsia="zh-CN"/>
        </w:rPr>
        <w:t>.Т.</w:t>
      </w:r>
      <w:r w:rsidRPr="00F54366">
        <w:rPr>
          <w:rFonts w:ascii="Times New Roman" w:eastAsia="Times New Roman" w:hAnsi="Times New Roman" w:cs="Times New Roman"/>
          <w:sz w:val="28"/>
          <w:szCs w:val="28"/>
          <w:lang w:eastAsia="zh-CN"/>
        </w:rPr>
        <w:t xml:space="preserve"> – к.с.-</w:t>
      </w:r>
      <w:proofErr w:type="spellStart"/>
      <w:r w:rsidRPr="00F54366">
        <w:rPr>
          <w:rFonts w:ascii="Times New Roman" w:eastAsia="Times New Roman" w:hAnsi="Times New Roman" w:cs="Times New Roman"/>
          <w:sz w:val="28"/>
          <w:szCs w:val="28"/>
          <w:lang w:eastAsia="zh-CN"/>
        </w:rPr>
        <w:t>х.н</w:t>
      </w:r>
      <w:proofErr w:type="spellEnd"/>
      <w:r w:rsidRPr="00F54366">
        <w:rPr>
          <w:rFonts w:ascii="Times New Roman" w:eastAsia="Times New Roman" w:hAnsi="Times New Roman" w:cs="Times New Roman"/>
          <w:sz w:val="28"/>
          <w:szCs w:val="28"/>
          <w:lang w:eastAsia="zh-CN"/>
        </w:rPr>
        <w:t xml:space="preserve">., </w:t>
      </w:r>
      <w:r w:rsidRPr="00F54366">
        <w:rPr>
          <w:rFonts w:ascii="Times New Roman" w:eastAsia="Times New Roman" w:hAnsi="Times New Roman" w:cs="Times New Roman"/>
          <w:sz w:val="28"/>
          <w:szCs w:val="28"/>
          <w:lang w:val="kk-KZ" w:eastAsia="zh-CN"/>
        </w:rPr>
        <w:t>ст</w:t>
      </w:r>
      <w:proofErr w:type="gramStart"/>
      <w:r w:rsidRPr="00F54366">
        <w:rPr>
          <w:rFonts w:ascii="Times New Roman" w:eastAsia="Times New Roman" w:hAnsi="Times New Roman" w:cs="Times New Roman"/>
          <w:sz w:val="28"/>
          <w:szCs w:val="28"/>
          <w:lang w:val="kk-KZ" w:eastAsia="zh-CN"/>
        </w:rPr>
        <w:t>.п</w:t>
      </w:r>
      <w:proofErr w:type="gramEnd"/>
      <w:r w:rsidRPr="00F54366">
        <w:rPr>
          <w:rFonts w:ascii="Times New Roman" w:eastAsia="Times New Roman" w:hAnsi="Times New Roman" w:cs="Times New Roman"/>
          <w:sz w:val="28"/>
          <w:szCs w:val="28"/>
          <w:lang w:val="kk-KZ" w:eastAsia="zh-CN"/>
        </w:rPr>
        <w:t xml:space="preserve">реподаватель </w:t>
      </w:r>
      <w:r w:rsidRPr="00F54366">
        <w:rPr>
          <w:rFonts w:ascii="Times New Roman" w:eastAsia="Times New Roman" w:hAnsi="Times New Roman" w:cs="Times New Roman"/>
          <w:sz w:val="28"/>
          <w:szCs w:val="28"/>
          <w:lang w:eastAsia="zh-CN"/>
        </w:rPr>
        <w:t xml:space="preserve"> кафедры </w:t>
      </w:r>
      <w:proofErr w:type="spellStart"/>
      <w:r w:rsidRPr="00F54366">
        <w:rPr>
          <w:rFonts w:ascii="Times New Roman" w:eastAsia="Times New Roman" w:hAnsi="Times New Roman" w:cs="Times New Roman"/>
          <w:sz w:val="28"/>
          <w:szCs w:val="28"/>
          <w:lang w:eastAsia="zh-CN"/>
        </w:rPr>
        <w:t>Агротехнология</w:t>
      </w:r>
      <w:proofErr w:type="spellEnd"/>
      <w:r w:rsidRPr="00F54366">
        <w:rPr>
          <w:rFonts w:ascii="Times New Roman" w:eastAsia="Times New Roman" w:hAnsi="Times New Roman" w:cs="Times New Roman"/>
          <w:sz w:val="28"/>
          <w:szCs w:val="28"/>
          <w:lang w:eastAsia="zh-CN"/>
        </w:rPr>
        <w:t xml:space="preserve">  ВШ</w:t>
      </w:r>
      <w:r w:rsidRPr="00F54366">
        <w:rPr>
          <w:rFonts w:ascii="Times New Roman" w:eastAsia="Times New Roman" w:hAnsi="Times New Roman" w:cs="Times New Roman"/>
          <w:sz w:val="28"/>
          <w:szCs w:val="28"/>
          <w:lang w:val="kk-KZ" w:eastAsia="zh-CN"/>
        </w:rPr>
        <w:t xml:space="preserve"> СХН</w:t>
      </w:r>
      <w:r w:rsidRPr="00F54366">
        <w:rPr>
          <w:rFonts w:ascii="Times New Roman" w:eastAsia="Times New Roman" w:hAnsi="Times New Roman" w:cs="Times New Roman"/>
          <w:sz w:val="28"/>
          <w:szCs w:val="28"/>
          <w:lang w:eastAsia="zh-CN"/>
        </w:rPr>
        <w:t xml:space="preserve">  </w:t>
      </w:r>
    </w:p>
    <w:p w:rsidR="00C32B28" w:rsidRPr="00F54366" w:rsidRDefault="00C32B28" w:rsidP="006800DC">
      <w:pPr>
        <w:jc w:val="center"/>
        <w:rPr>
          <w:rFonts w:ascii="Times New Roman" w:eastAsia="Times New Roman" w:hAnsi="Times New Roman" w:cs="Times New Roman"/>
          <w:sz w:val="28"/>
          <w:szCs w:val="28"/>
          <w:lang w:eastAsia="zh-CN"/>
        </w:rPr>
      </w:pPr>
      <w:r w:rsidRPr="00F54366">
        <w:rPr>
          <w:rFonts w:ascii="Times New Roman" w:eastAsia="Times New Roman" w:hAnsi="Times New Roman" w:cs="Times New Roman"/>
          <w:sz w:val="28"/>
          <w:szCs w:val="28"/>
          <w:lang w:eastAsia="zh-CN"/>
        </w:rPr>
        <w:t xml:space="preserve">                     </w:t>
      </w:r>
      <w:r w:rsidRPr="00F54366">
        <w:rPr>
          <w:rFonts w:ascii="Times New Roman" w:eastAsia="Times New Roman" w:hAnsi="Times New Roman" w:cs="Times New Roman"/>
          <w:sz w:val="28"/>
          <w:szCs w:val="28"/>
          <w:lang w:val="kk-KZ" w:eastAsia="zh-CN"/>
        </w:rPr>
        <w:t>Сеиткаримов А.</w:t>
      </w:r>
      <w:r w:rsidRPr="00F54366">
        <w:rPr>
          <w:rFonts w:ascii="Times New Roman" w:eastAsia="Times New Roman" w:hAnsi="Times New Roman" w:cs="Times New Roman"/>
          <w:sz w:val="28"/>
          <w:szCs w:val="28"/>
          <w:lang w:eastAsia="zh-CN"/>
        </w:rPr>
        <w:t xml:space="preserve">  –    д.с.-х.н. </w:t>
      </w:r>
      <w:proofErr w:type="spellStart"/>
      <w:r w:rsidRPr="00F54366">
        <w:rPr>
          <w:rFonts w:ascii="Times New Roman" w:eastAsia="Times New Roman" w:hAnsi="Times New Roman" w:cs="Times New Roman"/>
          <w:sz w:val="28"/>
          <w:szCs w:val="28"/>
          <w:lang w:eastAsia="zh-CN"/>
        </w:rPr>
        <w:t>КазАгроИнновация</w:t>
      </w:r>
      <w:proofErr w:type="spellEnd"/>
      <w:r w:rsidRPr="00F54366">
        <w:rPr>
          <w:rFonts w:ascii="Times New Roman" w:eastAsia="Times New Roman" w:hAnsi="Times New Roman" w:cs="Times New Roman"/>
          <w:sz w:val="28"/>
          <w:szCs w:val="28"/>
          <w:lang w:eastAsia="zh-CN"/>
        </w:rPr>
        <w:t xml:space="preserve"> АО </w:t>
      </w:r>
      <w:proofErr w:type="gramStart"/>
      <w:r w:rsidRPr="00F54366">
        <w:rPr>
          <w:rFonts w:ascii="Times New Roman" w:eastAsia="Times New Roman" w:hAnsi="Times New Roman" w:cs="Times New Roman"/>
          <w:sz w:val="28"/>
          <w:szCs w:val="28"/>
          <w:lang w:eastAsia="zh-CN"/>
        </w:rPr>
        <w:t>Юго-Западный</w:t>
      </w:r>
      <w:proofErr w:type="gramEnd"/>
      <w:r w:rsidRPr="00F54366">
        <w:rPr>
          <w:rFonts w:ascii="Times New Roman" w:eastAsia="Times New Roman" w:hAnsi="Times New Roman" w:cs="Times New Roman"/>
          <w:sz w:val="28"/>
          <w:szCs w:val="28"/>
          <w:lang w:eastAsia="zh-CN"/>
        </w:rPr>
        <w:t xml:space="preserve"> </w:t>
      </w:r>
      <w:r w:rsidRPr="00F54366">
        <w:rPr>
          <w:rFonts w:ascii="Times New Roman" w:eastAsia="Times New Roman" w:hAnsi="Times New Roman" w:cs="Times New Roman"/>
          <w:sz w:val="28"/>
          <w:szCs w:val="28"/>
          <w:lang w:val="kk-KZ" w:eastAsia="zh-CN"/>
        </w:rPr>
        <w:t>НИИЖиР</w:t>
      </w: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 Рассмотрено и рекомендовано к печати заседанием кафедры </w:t>
      </w:r>
      <w:r w:rsidRPr="00F54366">
        <w:rPr>
          <w:rFonts w:ascii="Times New Roman" w:eastAsia="Times New Roman" w:hAnsi="Times New Roman" w:cs="Times New Roman"/>
          <w:color w:val="auto"/>
          <w:sz w:val="28"/>
          <w:szCs w:val="28"/>
          <w:lang w:val="kk-KZ" w:eastAsia="zh-CN"/>
        </w:rPr>
        <w:t>Агро</w:t>
      </w:r>
      <w:r w:rsidRPr="00F54366">
        <w:rPr>
          <w:rFonts w:ascii="Times New Roman" w:eastAsia="Times New Roman" w:hAnsi="Times New Roman" w:cs="Times New Roman"/>
          <w:color w:val="auto"/>
          <w:sz w:val="28"/>
          <w:szCs w:val="28"/>
          <w:lang w:eastAsia="zh-CN"/>
        </w:rPr>
        <w:t xml:space="preserve">технология (протокол № </w:t>
      </w:r>
      <w:r w:rsidRPr="00F54366">
        <w:rPr>
          <w:rFonts w:ascii="Times New Roman" w:eastAsia="Times New Roman" w:hAnsi="Times New Roman" w:cs="Times New Roman"/>
          <w:color w:val="auto"/>
          <w:sz w:val="28"/>
          <w:szCs w:val="28"/>
          <w:u w:val="single"/>
          <w:lang w:eastAsia="zh-CN"/>
        </w:rPr>
        <w:t>____</w:t>
      </w:r>
      <w:r w:rsidRPr="00F54366">
        <w:rPr>
          <w:rFonts w:ascii="Times New Roman" w:eastAsia="Times New Roman" w:hAnsi="Times New Roman" w:cs="Times New Roman"/>
          <w:color w:val="auto"/>
          <w:sz w:val="28"/>
          <w:szCs w:val="28"/>
          <w:lang w:eastAsia="zh-CN"/>
        </w:rPr>
        <w:t>от «____»</w:t>
      </w:r>
      <w:r w:rsidRPr="00F54366">
        <w:rPr>
          <w:rFonts w:ascii="Times New Roman" w:eastAsia="Times New Roman" w:hAnsi="Times New Roman" w:cs="Times New Roman"/>
          <w:color w:val="auto"/>
          <w:sz w:val="28"/>
          <w:szCs w:val="28"/>
          <w:u w:val="single"/>
          <w:lang w:eastAsia="zh-CN"/>
        </w:rPr>
        <w:t>_______---__</w:t>
      </w:r>
      <w:r w:rsidRPr="00F54366">
        <w:rPr>
          <w:rFonts w:ascii="Times New Roman" w:eastAsia="Times New Roman" w:hAnsi="Times New Roman" w:cs="Times New Roman"/>
          <w:color w:val="auto"/>
          <w:sz w:val="28"/>
          <w:szCs w:val="28"/>
          <w:lang w:eastAsia="zh-CN"/>
        </w:rPr>
        <w:t xml:space="preserve">г.), методическим комитетом </w:t>
      </w:r>
      <w:r w:rsidRPr="00F54366">
        <w:rPr>
          <w:rFonts w:ascii="Times New Roman" w:eastAsia="Times New Roman" w:hAnsi="Times New Roman" w:cs="Times New Roman"/>
          <w:sz w:val="28"/>
          <w:szCs w:val="28"/>
          <w:lang w:eastAsia="zh-CN"/>
        </w:rPr>
        <w:t xml:space="preserve">ВШ  </w:t>
      </w:r>
      <w:r w:rsidRPr="00F54366">
        <w:rPr>
          <w:rFonts w:ascii="Times New Roman" w:eastAsia="Times New Roman" w:hAnsi="Times New Roman" w:cs="Times New Roman"/>
          <w:sz w:val="28"/>
          <w:szCs w:val="28"/>
          <w:lang w:val="kk-KZ" w:eastAsia="zh-CN"/>
        </w:rPr>
        <w:t>СХН</w:t>
      </w:r>
      <w:r w:rsidRPr="00F54366">
        <w:rPr>
          <w:rFonts w:ascii="Times New Roman" w:eastAsia="Times New Roman" w:hAnsi="Times New Roman" w:cs="Times New Roman"/>
          <w:sz w:val="28"/>
          <w:szCs w:val="28"/>
          <w:lang w:eastAsia="zh-CN"/>
        </w:rPr>
        <w:t xml:space="preserve">  </w:t>
      </w:r>
      <w:r w:rsidRPr="00F54366">
        <w:rPr>
          <w:rFonts w:ascii="Times New Roman" w:eastAsia="Times New Roman" w:hAnsi="Times New Roman" w:cs="Times New Roman"/>
          <w:color w:val="auto"/>
          <w:sz w:val="28"/>
          <w:szCs w:val="28"/>
          <w:lang w:eastAsia="zh-CN"/>
        </w:rPr>
        <w:t xml:space="preserve">(протокол   № </w:t>
      </w:r>
      <w:r w:rsidRPr="00F54366">
        <w:rPr>
          <w:rFonts w:ascii="Times New Roman" w:eastAsia="Times New Roman" w:hAnsi="Times New Roman" w:cs="Times New Roman"/>
          <w:color w:val="auto"/>
          <w:sz w:val="28"/>
          <w:szCs w:val="28"/>
          <w:u w:val="single"/>
          <w:lang w:eastAsia="zh-CN"/>
        </w:rPr>
        <w:t>____</w:t>
      </w:r>
      <w:r w:rsidRPr="00F54366">
        <w:rPr>
          <w:rFonts w:ascii="Times New Roman" w:eastAsia="Times New Roman" w:hAnsi="Times New Roman" w:cs="Times New Roman"/>
          <w:color w:val="auto"/>
          <w:sz w:val="28"/>
          <w:szCs w:val="28"/>
          <w:lang w:eastAsia="zh-CN"/>
        </w:rPr>
        <w:t>от «____»</w:t>
      </w:r>
      <w:r w:rsidRPr="00F54366">
        <w:rPr>
          <w:rFonts w:ascii="Times New Roman" w:eastAsia="Times New Roman" w:hAnsi="Times New Roman" w:cs="Times New Roman"/>
          <w:color w:val="auto"/>
          <w:sz w:val="28"/>
          <w:szCs w:val="28"/>
          <w:u w:val="single"/>
          <w:lang w:eastAsia="zh-CN"/>
        </w:rPr>
        <w:t>____________</w:t>
      </w:r>
      <w:proofErr w:type="gramStart"/>
      <w:r w:rsidRPr="00F54366">
        <w:rPr>
          <w:rFonts w:ascii="Times New Roman" w:eastAsia="Times New Roman" w:hAnsi="Times New Roman" w:cs="Times New Roman"/>
          <w:color w:val="auto"/>
          <w:sz w:val="28"/>
          <w:szCs w:val="28"/>
          <w:lang w:eastAsia="zh-CN"/>
        </w:rPr>
        <w:t>г</w:t>
      </w:r>
      <w:proofErr w:type="gramEnd"/>
      <w:r w:rsidRPr="00F54366">
        <w:rPr>
          <w:rFonts w:ascii="Times New Roman" w:eastAsia="Times New Roman" w:hAnsi="Times New Roman" w:cs="Times New Roman"/>
          <w:color w:val="auto"/>
          <w:sz w:val="28"/>
          <w:szCs w:val="28"/>
          <w:lang w:eastAsia="zh-CN"/>
        </w:rPr>
        <w:t>.)</w:t>
      </w: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val="kk-KZ" w:eastAsia="zh-CN"/>
        </w:rPr>
      </w:pPr>
      <w:r w:rsidRPr="00F54366">
        <w:rPr>
          <w:rFonts w:ascii="Times New Roman" w:eastAsia="Times New Roman" w:hAnsi="Times New Roman" w:cs="Times New Roman"/>
          <w:color w:val="auto"/>
          <w:sz w:val="28"/>
          <w:szCs w:val="28"/>
          <w:lang w:eastAsia="zh-CN"/>
        </w:rPr>
        <w:t xml:space="preserve">Рекомендовано к изданию  Методическим советом ЮКГУ им. М. </w:t>
      </w:r>
      <w:proofErr w:type="spellStart"/>
      <w:r w:rsidRPr="00F54366">
        <w:rPr>
          <w:rFonts w:ascii="Times New Roman" w:eastAsia="Times New Roman" w:hAnsi="Times New Roman" w:cs="Times New Roman"/>
          <w:color w:val="auto"/>
          <w:sz w:val="28"/>
          <w:szCs w:val="28"/>
          <w:lang w:eastAsia="zh-CN"/>
        </w:rPr>
        <w:t>Ауэзова</w:t>
      </w:r>
      <w:proofErr w:type="spellEnd"/>
      <w:r w:rsidRPr="00F54366">
        <w:rPr>
          <w:rFonts w:ascii="Times New Roman" w:eastAsia="Times New Roman" w:hAnsi="Times New Roman" w:cs="Times New Roman"/>
          <w:color w:val="auto"/>
          <w:sz w:val="28"/>
          <w:szCs w:val="28"/>
          <w:lang w:eastAsia="zh-CN"/>
        </w:rPr>
        <w:t xml:space="preserve">, протокол № </w:t>
      </w:r>
      <w:r w:rsidRPr="00F54366">
        <w:rPr>
          <w:rFonts w:ascii="Times New Roman" w:eastAsia="Times New Roman" w:hAnsi="Times New Roman" w:cs="Times New Roman"/>
          <w:color w:val="auto"/>
          <w:sz w:val="28"/>
          <w:szCs w:val="28"/>
          <w:u w:val="single"/>
          <w:lang w:eastAsia="zh-CN"/>
        </w:rPr>
        <w:t>____</w:t>
      </w:r>
      <w:r w:rsidRPr="00F54366">
        <w:rPr>
          <w:rFonts w:ascii="Times New Roman" w:eastAsia="Times New Roman" w:hAnsi="Times New Roman" w:cs="Times New Roman"/>
          <w:color w:val="auto"/>
          <w:sz w:val="28"/>
          <w:szCs w:val="28"/>
          <w:lang w:eastAsia="zh-CN"/>
        </w:rPr>
        <w:t>от «____»</w:t>
      </w:r>
      <w:r w:rsidRPr="00F54366">
        <w:rPr>
          <w:rFonts w:ascii="Times New Roman" w:eastAsia="Times New Roman" w:hAnsi="Times New Roman" w:cs="Times New Roman"/>
          <w:color w:val="auto"/>
          <w:sz w:val="28"/>
          <w:szCs w:val="28"/>
          <w:u w:val="single"/>
          <w:lang w:eastAsia="zh-CN"/>
        </w:rPr>
        <w:t>______</w:t>
      </w:r>
      <w:proofErr w:type="gramStart"/>
      <w:r w:rsidRPr="00F54366">
        <w:rPr>
          <w:rFonts w:ascii="Times New Roman" w:eastAsia="Times New Roman" w:hAnsi="Times New Roman" w:cs="Times New Roman"/>
          <w:color w:val="auto"/>
          <w:sz w:val="28"/>
          <w:szCs w:val="28"/>
          <w:lang w:eastAsia="zh-CN"/>
        </w:rPr>
        <w:t>г</w:t>
      </w:r>
      <w:proofErr w:type="gramEnd"/>
      <w:r w:rsidRPr="00F54366">
        <w:rPr>
          <w:rFonts w:ascii="Times New Roman" w:eastAsia="Times New Roman" w:hAnsi="Times New Roman" w:cs="Times New Roman"/>
          <w:color w:val="auto"/>
          <w:sz w:val="28"/>
          <w:szCs w:val="28"/>
          <w:lang w:eastAsia="zh-CN"/>
        </w:rPr>
        <w:t>.</w:t>
      </w:r>
    </w:p>
    <w:p w:rsidR="00C32B28" w:rsidRPr="00F54366" w:rsidRDefault="00C32B28" w:rsidP="006800DC">
      <w:pPr>
        <w:jc w:val="both"/>
        <w:rPr>
          <w:rFonts w:ascii="Times New Roman" w:eastAsia="Times New Roman" w:hAnsi="Times New Roman" w:cs="Times New Roman"/>
          <w:color w:val="auto"/>
          <w:sz w:val="28"/>
          <w:szCs w:val="28"/>
          <w:lang w:val="kk-KZ" w:eastAsia="zh-CN"/>
        </w:rPr>
      </w:pPr>
    </w:p>
    <w:p w:rsidR="00C32B28" w:rsidRPr="00F54366" w:rsidRDefault="00C32B28" w:rsidP="006800DC">
      <w:pPr>
        <w:jc w:val="both"/>
        <w:rPr>
          <w:rFonts w:ascii="Times New Roman" w:eastAsia="Times New Roman" w:hAnsi="Times New Roman" w:cs="Times New Roman"/>
          <w:color w:val="auto"/>
          <w:sz w:val="28"/>
          <w:szCs w:val="28"/>
          <w:lang w:eastAsia="zh-CN"/>
        </w:rPr>
      </w:pPr>
      <w:r w:rsidRPr="00F54366">
        <w:rPr>
          <w:rFonts w:ascii="Times New Roman" w:eastAsia="Times New Roman" w:hAnsi="Times New Roman" w:cs="Times New Roman"/>
          <w:color w:val="auto"/>
          <w:sz w:val="28"/>
          <w:szCs w:val="28"/>
          <w:lang w:eastAsia="zh-CN"/>
        </w:rPr>
        <w:t xml:space="preserve">Южно-Казахстанский  государственный университет им. М. </w:t>
      </w:r>
      <w:proofErr w:type="spellStart"/>
      <w:r w:rsidRPr="00F54366">
        <w:rPr>
          <w:rFonts w:ascii="Times New Roman" w:eastAsia="Times New Roman" w:hAnsi="Times New Roman" w:cs="Times New Roman"/>
          <w:color w:val="auto"/>
          <w:sz w:val="28"/>
          <w:szCs w:val="28"/>
          <w:lang w:eastAsia="zh-CN"/>
        </w:rPr>
        <w:t>Ауэзова</w:t>
      </w:r>
      <w:proofErr w:type="spellEnd"/>
      <w:r w:rsidRPr="00F54366">
        <w:rPr>
          <w:rFonts w:ascii="Times New Roman" w:eastAsia="Times New Roman" w:hAnsi="Times New Roman" w:cs="Times New Roman"/>
          <w:color w:val="auto"/>
          <w:sz w:val="28"/>
          <w:szCs w:val="28"/>
          <w:lang w:eastAsia="zh-CN"/>
        </w:rPr>
        <w:t>, 20</w:t>
      </w:r>
      <w:r w:rsidRPr="00F54366">
        <w:rPr>
          <w:rFonts w:ascii="Times New Roman" w:eastAsia="Times New Roman" w:hAnsi="Times New Roman" w:cs="Times New Roman"/>
          <w:color w:val="auto"/>
          <w:sz w:val="28"/>
          <w:szCs w:val="28"/>
          <w:lang w:val="kk-KZ" w:eastAsia="zh-CN"/>
        </w:rPr>
        <w:t>14</w:t>
      </w:r>
      <w:r w:rsidRPr="00F54366">
        <w:rPr>
          <w:rFonts w:ascii="Times New Roman" w:eastAsia="Times New Roman" w:hAnsi="Times New Roman" w:cs="Times New Roman"/>
          <w:color w:val="auto"/>
          <w:sz w:val="28"/>
          <w:szCs w:val="28"/>
          <w:lang w:eastAsia="zh-CN"/>
        </w:rPr>
        <w:t>.</w:t>
      </w:r>
    </w:p>
    <w:p w:rsidR="00C32B28" w:rsidRPr="00F54366" w:rsidRDefault="00C32B28" w:rsidP="006800DC">
      <w:pPr>
        <w:jc w:val="both"/>
        <w:rPr>
          <w:rFonts w:ascii="Times New Roman" w:eastAsia="Times New Roman" w:hAnsi="Times New Roman" w:cs="Times New Roman"/>
          <w:color w:val="auto"/>
          <w:sz w:val="28"/>
          <w:szCs w:val="28"/>
          <w:lang w:val="kk-KZ" w:eastAsia="ko-KR"/>
        </w:rPr>
      </w:pPr>
      <w:r w:rsidRPr="00F54366">
        <w:rPr>
          <w:rFonts w:ascii="Times New Roman" w:eastAsia="Times New Roman" w:hAnsi="Times New Roman" w:cs="Times New Roman"/>
          <w:color w:val="auto"/>
          <w:sz w:val="28"/>
          <w:szCs w:val="28"/>
          <w:lang w:eastAsia="ko-KR"/>
        </w:rPr>
        <w:t>Ответственный за выпуск</w:t>
      </w:r>
      <w:proofErr w:type="gramStart"/>
      <w:r w:rsidRPr="00F54366">
        <w:rPr>
          <w:rFonts w:ascii="Times New Roman" w:eastAsia="Times New Roman" w:hAnsi="Times New Roman" w:cs="Times New Roman"/>
          <w:color w:val="auto"/>
          <w:sz w:val="28"/>
          <w:szCs w:val="28"/>
          <w:lang w:eastAsia="ko-KR"/>
        </w:rPr>
        <w:t xml:space="preserve">  </w:t>
      </w:r>
      <w:r w:rsidRPr="00F54366">
        <w:rPr>
          <w:rFonts w:ascii="Times New Roman" w:eastAsia="Times New Roman" w:hAnsi="Times New Roman" w:cs="Times New Roman"/>
          <w:color w:val="auto"/>
          <w:sz w:val="28"/>
          <w:szCs w:val="28"/>
          <w:lang w:val="kk-KZ" w:eastAsia="ko-KR"/>
        </w:rPr>
        <w:t>А</w:t>
      </w:r>
      <w:proofErr w:type="gramEnd"/>
      <w:r w:rsidRPr="00F54366">
        <w:rPr>
          <w:rFonts w:ascii="Times New Roman" w:eastAsia="Times New Roman" w:hAnsi="Times New Roman" w:cs="Times New Roman"/>
          <w:color w:val="auto"/>
          <w:sz w:val="28"/>
          <w:szCs w:val="28"/>
          <w:lang w:eastAsia="ko-KR"/>
        </w:rPr>
        <w:t xml:space="preserve"> </w:t>
      </w:r>
      <w:proofErr w:type="spellStart"/>
      <w:r w:rsidRPr="00F54366">
        <w:rPr>
          <w:rFonts w:ascii="Times New Roman" w:eastAsia="Times New Roman" w:hAnsi="Times New Roman" w:cs="Times New Roman"/>
          <w:color w:val="auto"/>
          <w:sz w:val="28"/>
          <w:szCs w:val="28"/>
          <w:lang w:eastAsia="ko-KR"/>
        </w:rPr>
        <w:t>Суримбаева</w:t>
      </w:r>
      <w:proofErr w:type="spellEnd"/>
      <w:r w:rsidRPr="00F54366">
        <w:rPr>
          <w:rFonts w:ascii="Times New Roman" w:eastAsia="Times New Roman" w:hAnsi="Times New Roman" w:cs="Times New Roman"/>
          <w:color w:val="auto"/>
          <w:sz w:val="28"/>
          <w:szCs w:val="28"/>
          <w:lang w:eastAsia="ko-KR"/>
        </w:rPr>
        <w:t xml:space="preserve">  К</w:t>
      </w:r>
      <w:r w:rsidRPr="00F54366">
        <w:rPr>
          <w:rFonts w:ascii="Times New Roman" w:eastAsia="Times New Roman" w:hAnsi="Times New Roman" w:cs="Times New Roman"/>
          <w:color w:val="auto"/>
          <w:sz w:val="28"/>
          <w:szCs w:val="28"/>
          <w:lang w:val="kk-KZ" w:eastAsia="ko-KR"/>
        </w:rPr>
        <w:t>.А.</w:t>
      </w:r>
    </w:p>
    <w:p w:rsidR="00C32B28" w:rsidRPr="00F54366" w:rsidRDefault="00FD0CFE" w:rsidP="006800DC">
      <w:pPr>
        <w:pStyle w:val="20"/>
        <w:shd w:val="clear" w:color="auto" w:fill="auto"/>
        <w:spacing w:line="240" w:lineRule="auto"/>
        <w:ind w:right="5860"/>
        <w:rPr>
          <w:sz w:val="28"/>
          <w:szCs w:val="28"/>
          <w:lang w:val="kk-KZ"/>
        </w:rPr>
      </w:pPr>
      <w:r w:rsidRPr="00F54366">
        <w:rPr>
          <w:sz w:val="28"/>
          <w:szCs w:val="28"/>
        </w:rPr>
        <w:lastRenderedPageBreak/>
        <w:t xml:space="preserve">Содержание: </w:t>
      </w:r>
    </w:p>
    <w:p w:rsidR="00C32B28" w:rsidRPr="00F54366" w:rsidRDefault="00C32B28" w:rsidP="006800DC">
      <w:pPr>
        <w:pStyle w:val="20"/>
        <w:shd w:val="clear" w:color="auto" w:fill="auto"/>
        <w:spacing w:line="240" w:lineRule="auto"/>
        <w:ind w:right="5860"/>
        <w:rPr>
          <w:sz w:val="28"/>
          <w:szCs w:val="28"/>
          <w:lang w:val="kk-KZ"/>
        </w:rPr>
      </w:pPr>
    </w:p>
    <w:p w:rsidR="00AE16EE" w:rsidRPr="00F54366" w:rsidRDefault="00FD0CFE" w:rsidP="006800DC">
      <w:pPr>
        <w:pStyle w:val="20"/>
        <w:shd w:val="clear" w:color="auto" w:fill="auto"/>
        <w:spacing w:line="240" w:lineRule="auto"/>
        <w:ind w:right="5860"/>
        <w:rPr>
          <w:sz w:val="28"/>
          <w:szCs w:val="28"/>
        </w:rPr>
      </w:pPr>
      <w:r w:rsidRPr="00F54366">
        <w:rPr>
          <w:sz w:val="28"/>
          <w:szCs w:val="28"/>
        </w:rPr>
        <w:t>Введение</w:t>
      </w:r>
    </w:p>
    <w:p w:rsidR="00F07C8A" w:rsidRPr="00F54366" w:rsidRDefault="00FD0CFE" w:rsidP="006800DC">
      <w:pPr>
        <w:pStyle w:val="1"/>
        <w:shd w:val="clear" w:color="auto" w:fill="auto"/>
        <w:spacing w:line="240" w:lineRule="auto"/>
        <w:ind w:right="20" w:firstLine="0"/>
        <w:rPr>
          <w:sz w:val="28"/>
          <w:szCs w:val="28"/>
          <w:lang w:val="kk-KZ"/>
        </w:rPr>
      </w:pPr>
      <w:r w:rsidRPr="00F54366">
        <w:rPr>
          <w:rStyle w:val="a5"/>
          <w:sz w:val="28"/>
          <w:szCs w:val="28"/>
        </w:rPr>
        <w:t>Практическое занятие№ 1.</w:t>
      </w:r>
      <w:r w:rsidRPr="00F54366">
        <w:rPr>
          <w:sz w:val="28"/>
          <w:szCs w:val="28"/>
        </w:rPr>
        <w:t xml:space="preserve"> Знакомство с общими требованиями при отборе средних проб растений и кормов, подготовка их к анализам </w:t>
      </w:r>
    </w:p>
    <w:p w:rsidR="00AE16EE" w:rsidRPr="00F54366" w:rsidRDefault="00FD0CFE" w:rsidP="006800DC">
      <w:pPr>
        <w:pStyle w:val="1"/>
        <w:shd w:val="clear" w:color="auto" w:fill="auto"/>
        <w:spacing w:line="240" w:lineRule="auto"/>
        <w:ind w:right="20" w:firstLine="0"/>
        <w:rPr>
          <w:sz w:val="28"/>
          <w:szCs w:val="28"/>
        </w:rPr>
      </w:pPr>
      <w:r w:rsidRPr="00F54366">
        <w:rPr>
          <w:rStyle w:val="a5"/>
          <w:sz w:val="28"/>
          <w:szCs w:val="28"/>
        </w:rPr>
        <w:t>Практическое занятие№.</w:t>
      </w:r>
      <w:r w:rsidRPr="00F54366">
        <w:rPr>
          <w:sz w:val="28"/>
          <w:szCs w:val="28"/>
        </w:rPr>
        <w:t xml:space="preserve"> 2 Определение содержания гигроскопической воды и сухого вещества</w:t>
      </w:r>
    </w:p>
    <w:p w:rsidR="00AE16EE" w:rsidRPr="00F54366" w:rsidRDefault="00FD0CFE" w:rsidP="006800DC">
      <w:pPr>
        <w:pStyle w:val="1"/>
        <w:shd w:val="clear" w:color="auto" w:fill="auto"/>
        <w:spacing w:line="240" w:lineRule="auto"/>
        <w:ind w:right="20" w:firstLine="0"/>
        <w:rPr>
          <w:sz w:val="28"/>
          <w:szCs w:val="28"/>
        </w:rPr>
      </w:pPr>
      <w:r w:rsidRPr="00F54366">
        <w:rPr>
          <w:rStyle w:val="a5"/>
          <w:sz w:val="28"/>
          <w:szCs w:val="28"/>
        </w:rPr>
        <w:t>Практическое занятие№3</w:t>
      </w:r>
      <w:r w:rsidRPr="00F54366">
        <w:rPr>
          <w:sz w:val="28"/>
          <w:szCs w:val="28"/>
        </w:rPr>
        <w:t xml:space="preserve"> .Определение содержания абсолютно сухого вещества в свежем растительном материале</w:t>
      </w:r>
    </w:p>
    <w:p w:rsidR="00F07C8A" w:rsidRPr="00F54366" w:rsidRDefault="00FD0CFE" w:rsidP="006800DC">
      <w:pPr>
        <w:pStyle w:val="1"/>
        <w:shd w:val="clear" w:color="auto" w:fill="auto"/>
        <w:spacing w:line="240" w:lineRule="auto"/>
        <w:ind w:right="20" w:firstLine="0"/>
        <w:rPr>
          <w:sz w:val="28"/>
          <w:szCs w:val="28"/>
          <w:lang w:val="kk-KZ"/>
        </w:rPr>
      </w:pPr>
      <w:r w:rsidRPr="00F54366">
        <w:rPr>
          <w:rStyle w:val="a5"/>
          <w:sz w:val="28"/>
          <w:szCs w:val="28"/>
        </w:rPr>
        <w:t>Лабораторная работа№4</w:t>
      </w:r>
      <w:r w:rsidRPr="00F54366">
        <w:rPr>
          <w:sz w:val="28"/>
          <w:szCs w:val="28"/>
        </w:rPr>
        <w:t>.0пределени недостатка элементов минерального питания растений по внешним признакам</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 </w:t>
      </w:r>
      <w:r w:rsidRPr="00F54366">
        <w:rPr>
          <w:rStyle w:val="a5"/>
          <w:sz w:val="28"/>
          <w:szCs w:val="28"/>
        </w:rPr>
        <w:t>Практическое занятие№5.</w:t>
      </w:r>
      <w:r w:rsidRPr="00F54366">
        <w:rPr>
          <w:sz w:val="28"/>
          <w:szCs w:val="28"/>
        </w:rPr>
        <w:t xml:space="preserve"> Определение «сырой золы»</w:t>
      </w:r>
    </w:p>
    <w:p w:rsidR="00AE16EE" w:rsidRPr="00F54366" w:rsidRDefault="00FD0CFE" w:rsidP="006800DC">
      <w:pPr>
        <w:pStyle w:val="1"/>
        <w:shd w:val="clear" w:color="auto" w:fill="auto"/>
        <w:spacing w:line="240" w:lineRule="auto"/>
        <w:ind w:right="20" w:firstLine="0"/>
        <w:rPr>
          <w:sz w:val="28"/>
          <w:szCs w:val="28"/>
        </w:rPr>
      </w:pPr>
      <w:r w:rsidRPr="00F54366">
        <w:rPr>
          <w:rStyle w:val="a5"/>
          <w:sz w:val="28"/>
          <w:szCs w:val="28"/>
        </w:rPr>
        <w:t>Практическое занятие№6.</w:t>
      </w:r>
      <w:r w:rsidRPr="00F54366">
        <w:rPr>
          <w:sz w:val="28"/>
          <w:szCs w:val="28"/>
        </w:rPr>
        <w:t xml:space="preserve"> Определение азота, фосфора и калия из одной навески растительного материала или кормов</w:t>
      </w:r>
    </w:p>
    <w:p w:rsidR="00D5272C" w:rsidRPr="00F54366" w:rsidRDefault="00FD0CFE" w:rsidP="00EC6BA7">
      <w:pPr>
        <w:pStyle w:val="1"/>
        <w:shd w:val="clear" w:color="auto" w:fill="auto"/>
        <w:spacing w:line="240" w:lineRule="auto"/>
        <w:ind w:right="-42" w:firstLine="0"/>
        <w:jc w:val="both"/>
        <w:rPr>
          <w:b/>
          <w:sz w:val="28"/>
          <w:szCs w:val="28"/>
          <w:lang w:val="kk-KZ"/>
        </w:rPr>
      </w:pPr>
      <w:r w:rsidRPr="00F54366">
        <w:rPr>
          <w:rStyle w:val="a5"/>
          <w:sz w:val="28"/>
          <w:szCs w:val="28"/>
        </w:rPr>
        <w:t>Практическое занятие№7.</w:t>
      </w:r>
      <w:r w:rsidRPr="00F54366">
        <w:rPr>
          <w:sz w:val="28"/>
          <w:szCs w:val="28"/>
        </w:rPr>
        <w:t xml:space="preserve"> </w:t>
      </w:r>
      <w:r w:rsidR="00D5272C" w:rsidRPr="00D5272C">
        <w:rPr>
          <w:sz w:val="28"/>
          <w:szCs w:val="28"/>
        </w:rPr>
        <w:t>Методы определения</w:t>
      </w:r>
      <w:r w:rsidR="00D5272C" w:rsidRPr="00D5272C">
        <w:rPr>
          <w:sz w:val="28"/>
          <w:szCs w:val="28"/>
          <w:lang w:val="kk-KZ"/>
        </w:rPr>
        <w:t xml:space="preserve"> </w:t>
      </w:r>
      <w:r w:rsidR="00D5272C">
        <w:rPr>
          <w:sz w:val="28"/>
          <w:szCs w:val="28"/>
        </w:rPr>
        <w:t xml:space="preserve"> экологических </w:t>
      </w:r>
      <w:r w:rsidR="00D5272C">
        <w:rPr>
          <w:sz w:val="28"/>
          <w:szCs w:val="28"/>
          <w:lang w:val="kk-KZ"/>
        </w:rPr>
        <w:t xml:space="preserve"> </w:t>
      </w:r>
      <w:r w:rsidR="00D5272C">
        <w:rPr>
          <w:sz w:val="28"/>
          <w:szCs w:val="28"/>
        </w:rPr>
        <w:t>параметров</w:t>
      </w:r>
      <w:r w:rsidR="00EC6BA7">
        <w:rPr>
          <w:sz w:val="28"/>
          <w:szCs w:val="28"/>
          <w:lang w:val="kk-KZ"/>
        </w:rPr>
        <w:t xml:space="preserve"> </w:t>
      </w:r>
      <w:r w:rsidR="00D5272C" w:rsidRPr="00D5272C">
        <w:rPr>
          <w:sz w:val="28"/>
          <w:szCs w:val="28"/>
        </w:rPr>
        <w:t>почвы</w:t>
      </w:r>
      <w:proofErr w:type="gramStart"/>
      <w:r w:rsidR="00D5272C" w:rsidRPr="00D5272C">
        <w:rPr>
          <w:sz w:val="28"/>
          <w:szCs w:val="28"/>
        </w:rPr>
        <w:t xml:space="preserve"> </w:t>
      </w:r>
      <w:r w:rsidR="00EC6BA7">
        <w:rPr>
          <w:sz w:val="28"/>
          <w:szCs w:val="28"/>
          <w:lang w:val="kk-KZ"/>
        </w:rPr>
        <w:t>.</w:t>
      </w:r>
      <w:proofErr w:type="gramEnd"/>
      <w:r w:rsidR="00D5272C" w:rsidRPr="00D5272C">
        <w:rPr>
          <w:sz w:val="28"/>
          <w:szCs w:val="28"/>
        </w:rPr>
        <w:t>Определение содержания воды в почвенном образце</w:t>
      </w:r>
    </w:p>
    <w:p w:rsidR="00EC6BA7" w:rsidRPr="00EC6BA7" w:rsidRDefault="00FD0CFE" w:rsidP="00EC6BA7">
      <w:pPr>
        <w:pStyle w:val="1"/>
        <w:shd w:val="clear" w:color="auto" w:fill="auto"/>
        <w:spacing w:line="240" w:lineRule="auto"/>
        <w:ind w:right="40" w:firstLine="0"/>
        <w:rPr>
          <w:sz w:val="28"/>
          <w:szCs w:val="28"/>
        </w:rPr>
      </w:pPr>
      <w:r w:rsidRPr="00F54366">
        <w:rPr>
          <w:rStyle w:val="a5"/>
          <w:sz w:val="28"/>
          <w:szCs w:val="28"/>
        </w:rPr>
        <w:t>Практическое занятие№8.</w:t>
      </w:r>
      <w:r w:rsidRPr="00F54366">
        <w:rPr>
          <w:sz w:val="28"/>
          <w:szCs w:val="28"/>
        </w:rPr>
        <w:t xml:space="preserve"> </w:t>
      </w:r>
      <w:r w:rsidR="00EC6BA7" w:rsidRPr="00EC6BA7">
        <w:rPr>
          <w:sz w:val="28"/>
          <w:szCs w:val="28"/>
        </w:rPr>
        <w:t>Определение содержания органического вещества (гумуса) в почвенном образце</w:t>
      </w:r>
    </w:p>
    <w:p w:rsidR="00EC6BA7" w:rsidRPr="003B0136" w:rsidRDefault="00FD0CFE" w:rsidP="003B0136">
      <w:pPr>
        <w:pStyle w:val="1"/>
        <w:shd w:val="clear" w:color="auto" w:fill="auto"/>
        <w:spacing w:line="240" w:lineRule="auto"/>
        <w:ind w:right="20" w:firstLine="0"/>
        <w:rPr>
          <w:sz w:val="28"/>
          <w:szCs w:val="28"/>
        </w:rPr>
      </w:pPr>
      <w:r w:rsidRPr="00F54366">
        <w:rPr>
          <w:rStyle w:val="a5"/>
          <w:sz w:val="28"/>
          <w:szCs w:val="28"/>
        </w:rPr>
        <w:t>Практическое занятие№9.</w:t>
      </w:r>
      <w:r w:rsidRPr="00F54366">
        <w:rPr>
          <w:sz w:val="28"/>
          <w:szCs w:val="28"/>
        </w:rPr>
        <w:t xml:space="preserve"> </w:t>
      </w:r>
      <w:r w:rsidR="00EC6BA7" w:rsidRPr="003B0136">
        <w:rPr>
          <w:sz w:val="28"/>
          <w:szCs w:val="28"/>
        </w:rPr>
        <w:t>Определение содержания воздуха в почвенном образце</w:t>
      </w:r>
    </w:p>
    <w:p w:rsidR="00EC6BA7" w:rsidRPr="003B0136" w:rsidRDefault="00FD0CFE" w:rsidP="003B0136">
      <w:pPr>
        <w:pStyle w:val="1"/>
        <w:shd w:val="clear" w:color="auto" w:fill="auto"/>
        <w:spacing w:line="240" w:lineRule="auto"/>
        <w:ind w:right="40" w:firstLine="0"/>
        <w:rPr>
          <w:sz w:val="28"/>
          <w:szCs w:val="28"/>
        </w:rPr>
      </w:pPr>
      <w:r w:rsidRPr="00F54366">
        <w:rPr>
          <w:rStyle w:val="a5"/>
          <w:sz w:val="28"/>
          <w:szCs w:val="28"/>
        </w:rPr>
        <w:t>Практическое занятие№10.</w:t>
      </w:r>
      <w:r w:rsidRPr="00F54366">
        <w:rPr>
          <w:sz w:val="28"/>
          <w:szCs w:val="28"/>
        </w:rPr>
        <w:t xml:space="preserve"> </w:t>
      </w:r>
      <w:r w:rsidR="00EC6BA7" w:rsidRPr="003B0136">
        <w:rPr>
          <w:sz w:val="28"/>
          <w:szCs w:val="28"/>
        </w:rPr>
        <w:t>Определение соотношения твердых частиц в почвенных образцах (текстура почвы)</w:t>
      </w:r>
    </w:p>
    <w:p w:rsidR="00EC6BA7" w:rsidRPr="003B0136" w:rsidRDefault="00FD0CFE" w:rsidP="003B0136">
      <w:pPr>
        <w:pStyle w:val="1"/>
        <w:shd w:val="clear" w:color="auto" w:fill="auto"/>
        <w:spacing w:line="240" w:lineRule="auto"/>
        <w:ind w:firstLine="0"/>
        <w:rPr>
          <w:sz w:val="28"/>
          <w:szCs w:val="28"/>
        </w:rPr>
      </w:pPr>
      <w:r w:rsidRPr="00F54366">
        <w:rPr>
          <w:rStyle w:val="a5"/>
          <w:sz w:val="28"/>
          <w:szCs w:val="28"/>
        </w:rPr>
        <w:t>Практическое занятие№11.</w:t>
      </w:r>
      <w:r w:rsidRPr="00F54366">
        <w:rPr>
          <w:sz w:val="28"/>
          <w:szCs w:val="28"/>
        </w:rPr>
        <w:t xml:space="preserve"> </w:t>
      </w:r>
      <w:r w:rsidR="00EC6BA7" w:rsidRPr="003B0136">
        <w:rPr>
          <w:sz w:val="28"/>
          <w:szCs w:val="28"/>
        </w:rPr>
        <w:t>Определение РН почвенного образца</w:t>
      </w:r>
    </w:p>
    <w:p w:rsidR="00EC6BA7" w:rsidRPr="003B0136" w:rsidRDefault="00FD0CFE" w:rsidP="00EC6BA7">
      <w:pPr>
        <w:pStyle w:val="1"/>
        <w:shd w:val="clear" w:color="auto" w:fill="auto"/>
        <w:spacing w:line="240" w:lineRule="auto"/>
        <w:ind w:right="20" w:firstLine="0"/>
        <w:jc w:val="both"/>
        <w:rPr>
          <w:sz w:val="28"/>
          <w:szCs w:val="28"/>
        </w:rPr>
      </w:pPr>
      <w:r w:rsidRPr="00F54366">
        <w:rPr>
          <w:rStyle w:val="a5"/>
          <w:sz w:val="28"/>
          <w:szCs w:val="28"/>
        </w:rPr>
        <w:t>Практическое занятие№12.</w:t>
      </w:r>
      <w:r w:rsidRPr="00F54366">
        <w:rPr>
          <w:sz w:val="28"/>
          <w:szCs w:val="28"/>
        </w:rPr>
        <w:t xml:space="preserve"> </w:t>
      </w:r>
      <w:r w:rsidR="00EC6BA7" w:rsidRPr="003B0136">
        <w:rPr>
          <w:sz w:val="28"/>
          <w:szCs w:val="28"/>
        </w:rPr>
        <w:t xml:space="preserve">Определение активности выделения углекислого газа из почвы (метод </w:t>
      </w:r>
      <w:proofErr w:type="spellStart"/>
      <w:r w:rsidR="00EC6BA7" w:rsidRPr="003B0136">
        <w:rPr>
          <w:sz w:val="28"/>
          <w:szCs w:val="28"/>
        </w:rPr>
        <w:t>Галстяна</w:t>
      </w:r>
      <w:proofErr w:type="spellEnd"/>
      <w:r w:rsidR="00EC6BA7" w:rsidRPr="003B0136">
        <w:rPr>
          <w:sz w:val="28"/>
          <w:szCs w:val="28"/>
        </w:rPr>
        <w:t xml:space="preserve">) </w:t>
      </w:r>
    </w:p>
    <w:p w:rsidR="00EC6BA7" w:rsidRPr="003B0136" w:rsidRDefault="00FD0CFE" w:rsidP="00EC6BA7">
      <w:pPr>
        <w:pStyle w:val="1"/>
        <w:shd w:val="clear" w:color="auto" w:fill="auto"/>
        <w:spacing w:line="240" w:lineRule="auto"/>
        <w:ind w:right="20" w:firstLine="0"/>
        <w:rPr>
          <w:sz w:val="28"/>
          <w:szCs w:val="28"/>
        </w:rPr>
      </w:pPr>
      <w:r w:rsidRPr="00F54366">
        <w:rPr>
          <w:rStyle w:val="a5"/>
          <w:sz w:val="28"/>
          <w:szCs w:val="28"/>
        </w:rPr>
        <w:t>Практическое занятие№13.</w:t>
      </w:r>
      <w:r w:rsidRPr="00F54366">
        <w:rPr>
          <w:sz w:val="28"/>
          <w:szCs w:val="28"/>
        </w:rPr>
        <w:t xml:space="preserve"> </w:t>
      </w:r>
      <w:proofErr w:type="spellStart"/>
      <w:r w:rsidR="00EC6BA7" w:rsidRPr="003B0136">
        <w:rPr>
          <w:sz w:val="28"/>
          <w:szCs w:val="28"/>
        </w:rPr>
        <w:t>Газометрический</w:t>
      </w:r>
      <w:proofErr w:type="spellEnd"/>
      <w:r w:rsidR="00EC6BA7" w:rsidRPr="003B0136">
        <w:rPr>
          <w:sz w:val="28"/>
          <w:szCs w:val="28"/>
        </w:rPr>
        <w:t xml:space="preserve"> метод определения активности каталазы в почве</w:t>
      </w:r>
    </w:p>
    <w:p w:rsidR="00EC6BA7" w:rsidRPr="00812496" w:rsidRDefault="00FD0CFE" w:rsidP="00EC6BA7">
      <w:pPr>
        <w:pStyle w:val="1"/>
        <w:shd w:val="clear" w:color="auto" w:fill="auto"/>
        <w:ind w:left="40" w:firstLine="0"/>
        <w:rPr>
          <w:b/>
        </w:rPr>
      </w:pPr>
      <w:r w:rsidRPr="00F54366">
        <w:rPr>
          <w:rStyle w:val="a5"/>
          <w:sz w:val="28"/>
          <w:szCs w:val="28"/>
        </w:rPr>
        <w:t>Практическое занятие№14</w:t>
      </w:r>
      <w:r w:rsidR="003B0136">
        <w:rPr>
          <w:rStyle w:val="a5"/>
          <w:sz w:val="28"/>
          <w:szCs w:val="28"/>
          <w:lang w:val="kk-KZ"/>
        </w:rPr>
        <w:t xml:space="preserve"> </w:t>
      </w:r>
      <w:r w:rsidR="00EC6BA7" w:rsidRPr="00EC6BA7">
        <w:rPr>
          <w:b/>
          <w:sz w:val="28"/>
          <w:szCs w:val="28"/>
        </w:rPr>
        <w:t xml:space="preserve"> </w:t>
      </w:r>
      <w:r w:rsidR="00EC6BA7" w:rsidRPr="003B0136">
        <w:t>Методы определения активности инвертазы</w:t>
      </w:r>
    </w:p>
    <w:p w:rsidR="00D5272C" w:rsidRPr="003B0136" w:rsidRDefault="00FD0CFE" w:rsidP="003B0136">
      <w:pPr>
        <w:pStyle w:val="1"/>
        <w:shd w:val="clear" w:color="auto" w:fill="auto"/>
        <w:spacing w:line="240" w:lineRule="auto"/>
        <w:ind w:right="20" w:firstLine="0"/>
        <w:jc w:val="both"/>
        <w:rPr>
          <w:sz w:val="28"/>
          <w:szCs w:val="28"/>
        </w:rPr>
      </w:pPr>
      <w:r w:rsidRPr="00F54366">
        <w:rPr>
          <w:rStyle w:val="a5"/>
          <w:sz w:val="28"/>
          <w:szCs w:val="28"/>
        </w:rPr>
        <w:t>Практическое занятие№15.</w:t>
      </w:r>
      <w:r w:rsidRPr="00F54366">
        <w:rPr>
          <w:sz w:val="28"/>
          <w:szCs w:val="28"/>
        </w:rPr>
        <w:t xml:space="preserve"> </w:t>
      </w:r>
      <w:r w:rsidR="00D5272C" w:rsidRPr="003B0136">
        <w:rPr>
          <w:sz w:val="28"/>
          <w:szCs w:val="28"/>
        </w:rPr>
        <w:t xml:space="preserve">Определение гидролитической кислотности почвы (по </w:t>
      </w:r>
      <w:proofErr w:type="spellStart"/>
      <w:r w:rsidR="00D5272C" w:rsidRPr="003B0136">
        <w:rPr>
          <w:sz w:val="28"/>
          <w:szCs w:val="28"/>
        </w:rPr>
        <w:t>Каппену</w:t>
      </w:r>
      <w:proofErr w:type="spellEnd"/>
      <w:r w:rsidR="00D5272C" w:rsidRPr="003B0136">
        <w:rPr>
          <w:sz w:val="28"/>
          <w:szCs w:val="28"/>
        </w:rPr>
        <w:t>)</w:t>
      </w:r>
    </w:p>
    <w:p w:rsidR="00D5272C" w:rsidRPr="00F54366" w:rsidRDefault="00D5272C" w:rsidP="00D5272C">
      <w:pPr>
        <w:pStyle w:val="1"/>
        <w:shd w:val="clear" w:color="auto" w:fill="auto"/>
        <w:spacing w:after="67" w:line="240" w:lineRule="auto"/>
        <w:ind w:firstLine="0"/>
        <w:jc w:val="both"/>
        <w:rPr>
          <w:b/>
          <w:sz w:val="28"/>
          <w:szCs w:val="28"/>
        </w:rPr>
      </w:pPr>
    </w:p>
    <w:p w:rsidR="00763DF4" w:rsidRPr="00D5272C" w:rsidRDefault="00763DF4" w:rsidP="006800DC">
      <w:pPr>
        <w:pStyle w:val="1"/>
        <w:shd w:val="clear" w:color="auto" w:fill="auto"/>
        <w:spacing w:line="240" w:lineRule="auto"/>
        <w:ind w:firstLine="0"/>
        <w:rPr>
          <w:sz w:val="28"/>
          <w:szCs w:val="28"/>
        </w:rPr>
      </w:pPr>
    </w:p>
    <w:p w:rsidR="00763DF4" w:rsidRPr="00F54366" w:rsidRDefault="00763DF4"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6800DC" w:rsidRDefault="006800DC" w:rsidP="006800DC">
      <w:pPr>
        <w:pStyle w:val="1"/>
        <w:shd w:val="clear" w:color="auto" w:fill="auto"/>
        <w:spacing w:line="240" w:lineRule="auto"/>
        <w:ind w:firstLine="0"/>
        <w:jc w:val="center"/>
        <w:rPr>
          <w:sz w:val="28"/>
          <w:szCs w:val="28"/>
          <w:lang w:val="kk-KZ"/>
        </w:rPr>
      </w:pPr>
    </w:p>
    <w:p w:rsidR="003B0136" w:rsidRDefault="003B0136" w:rsidP="006800DC">
      <w:pPr>
        <w:pStyle w:val="1"/>
        <w:shd w:val="clear" w:color="auto" w:fill="auto"/>
        <w:spacing w:line="240" w:lineRule="auto"/>
        <w:ind w:firstLine="0"/>
        <w:jc w:val="center"/>
        <w:rPr>
          <w:sz w:val="28"/>
          <w:szCs w:val="28"/>
          <w:lang w:val="kk-KZ"/>
        </w:rPr>
      </w:pPr>
    </w:p>
    <w:p w:rsidR="003B0136" w:rsidRDefault="003B0136" w:rsidP="006800DC">
      <w:pPr>
        <w:pStyle w:val="1"/>
        <w:shd w:val="clear" w:color="auto" w:fill="auto"/>
        <w:spacing w:line="240" w:lineRule="auto"/>
        <w:ind w:firstLine="0"/>
        <w:jc w:val="center"/>
        <w:rPr>
          <w:sz w:val="28"/>
          <w:szCs w:val="28"/>
          <w:lang w:val="kk-KZ"/>
        </w:rPr>
      </w:pPr>
    </w:p>
    <w:p w:rsidR="003B0136" w:rsidRDefault="003B0136" w:rsidP="006800DC">
      <w:pPr>
        <w:pStyle w:val="1"/>
        <w:shd w:val="clear" w:color="auto" w:fill="auto"/>
        <w:spacing w:line="240" w:lineRule="auto"/>
        <w:ind w:firstLine="0"/>
        <w:jc w:val="center"/>
        <w:rPr>
          <w:sz w:val="28"/>
          <w:szCs w:val="28"/>
          <w:lang w:val="kk-KZ"/>
        </w:rPr>
      </w:pPr>
    </w:p>
    <w:p w:rsidR="003B0136" w:rsidRPr="00F54366" w:rsidRDefault="003B0136"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6800DC" w:rsidRPr="00F54366" w:rsidRDefault="006800DC" w:rsidP="006800DC">
      <w:pPr>
        <w:pStyle w:val="1"/>
        <w:shd w:val="clear" w:color="auto" w:fill="auto"/>
        <w:spacing w:line="240" w:lineRule="auto"/>
        <w:ind w:firstLine="0"/>
        <w:jc w:val="center"/>
        <w:rPr>
          <w:sz w:val="28"/>
          <w:szCs w:val="28"/>
          <w:lang w:val="kk-KZ"/>
        </w:rPr>
      </w:pPr>
    </w:p>
    <w:p w:rsidR="00AE16EE" w:rsidRPr="00F54366" w:rsidRDefault="00FD0CFE" w:rsidP="006800DC">
      <w:pPr>
        <w:pStyle w:val="1"/>
        <w:shd w:val="clear" w:color="auto" w:fill="auto"/>
        <w:spacing w:line="240" w:lineRule="auto"/>
        <w:ind w:firstLine="0"/>
        <w:jc w:val="center"/>
        <w:rPr>
          <w:sz w:val="28"/>
          <w:szCs w:val="28"/>
        </w:rPr>
      </w:pPr>
      <w:r w:rsidRPr="00F54366">
        <w:rPr>
          <w:sz w:val="28"/>
          <w:szCs w:val="28"/>
        </w:rPr>
        <w:lastRenderedPageBreak/>
        <w:t>Введение</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Экология как интегрированная биологическая науке изучает всесторонние взаимодействия организм</w:t>
      </w:r>
      <w:r w:rsidR="00763DF4" w:rsidRPr="00F54366">
        <w:rPr>
          <w:sz w:val="28"/>
          <w:szCs w:val="28"/>
        </w:rPr>
        <w:t xml:space="preserve">ов с окружающей </w:t>
      </w:r>
      <w:proofErr w:type="gramStart"/>
      <w:r w:rsidR="00763DF4" w:rsidRPr="00F54366">
        <w:rPr>
          <w:sz w:val="28"/>
          <w:szCs w:val="28"/>
        </w:rPr>
        <w:t>средой</w:t>
      </w:r>
      <w:proofErr w:type="gramEnd"/>
      <w:r w:rsidR="00763DF4" w:rsidRPr="00F54366">
        <w:rPr>
          <w:sz w:val="28"/>
          <w:szCs w:val="28"/>
        </w:rPr>
        <w:t xml:space="preserve"> и </w:t>
      </w:r>
      <w:proofErr w:type="spellStart"/>
      <w:r w:rsidR="00763DF4" w:rsidRPr="00F54366">
        <w:rPr>
          <w:sz w:val="28"/>
          <w:szCs w:val="28"/>
        </w:rPr>
        <w:t>вызыва</w:t>
      </w:r>
      <w:proofErr w:type="spellEnd"/>
      <w:r w:rsidR="00763DF4" w:rsidRPr="00F54366">
        <w:rPr>
          <w:sz w:val="28"/>
          <w:szCs w:val="28"/>
          <w:lang w:val="kk-KZ"/>
        </w:rPr>
        <w:t>ю</w:t>
      </w:r>
      <w:r w:rsidRPr="00F54366">
        <w:rPr>
          <w:sz w:val="28"/>
          <w:szCs w:val="28"/>
        </w:rPr>
        <w:t>т нее возрастающий интерес по причине ее тесной</w:t>
      </w:r>
      <w:r w:rsidR="00763DF4" w:rsidRPr="00F54366">
        <w:rPr>
          <w:sz w:val="28"/>
          <w:szCs w:val="28"/>
        </w:rPr>
        <w:t xml:space="preserve"> связи с важнейшими проблемами </w:t>
      </w:r>
      <w:r w:rsidR="00763DF4" w:rsidRPr="00F54366">
        <w:rPr>
          <w:sz w:val="28"/>
          <w:szCs w:val="28"/>
          <w:lang w:val="kk-KZ"/>
        </w:rPr>
        <w:t>с</w:t>
      </w:r>
      <w:proofErr w:type="spellStart"/>
      <w:r w:rsidRPr="00F54366">
        <w:rPr>
          <w:sz w:val="28"/>
          <w:szCs w:val="28"/>
        </w:rPr>
        <w:t>овр</w:t>
      </w:r>
      <w:proofErr w:type="spellEnd"/>
      <w:r w:rsidR="00763DF4" w:rsidRPr="00F54366">
        <w:rPr>
          <w:sz w:val="28"/>
          <w:szCs w:val="28"/>
          <w:lang w:val="kk-KZ"/>
        </w:rPr>
        <w:t>е</w:t>
      </w:r>
      <w:r w:rsidR="00763DF4" w:rsidRPr="00F54366">
        <w:rPr>
          <w:sz w:val="28"/>
          <w:szCs w:val="28"/>
        </w:rPr>
        <w:t>м</w:t>
      </w:r>
      <w:r w:rsidR="00763DF4" w:rsidRPr="00F54366">
        <w:rPr>
          <w:sz w:val="28"/>
          <w:szCs w:val="28"/>
          <w:lang w:val="kk-KZ"/>
        </w:rPr>
        <w:t>е</w:t>
      </w:r>
      <w:proofErr w:type="spellStart"/>
      <w:r w:rsidR="00763DF4" w:rsidRPr="00F54366">
        <w:rPr>
          <w:sz w:val="28"/>
          <w:szCs w:val="28"/>
        </w:rPr>
        <w:t>нного</w:t>
      </w:r>
      <w:proofErr w:type="spellEnd"/>
      <w:r w:rsidR="00763DF4" w:rsidRPr="00F54366">
        <w:rPr>
          <w:sz w:val="28"/>
          <w:szCs w:val="28"/>
        </w:rPr>
        <w:t xml:space="preserve"> мир</w:t>
      </w:r>
      <w:r w:rsidR="00763DF4" w:rsidRPr="00F54366">
        <w:rPr>
          <w:sz w:val="28"/>
          <w:szCs w:val="28"/>
          <w:lang w:val="kk-KZ"/>
        </w:rPr>
        <w:t>а</w:t>
      </w:r>
      <w:r w:rsidRPr="00F54366">
        <w:rPr>
          <w:sz w:val="28"/>
          <w:szCs w:val="28"/>
        </w:rPr>
        <w:t>: угрозой истощения природных ресу</w:t>
      </w:r>
      <w:r w:rsidR="00763DF4" w:rsidRPr="00F54366">
        <w:rPr>
          <w:sz w:val="28"/>
          <w:szCs w:val="28"/>
        </w:rPr>
        <w:t xml:space="preserve">рсов, загрязнения и отражения </w:t>
      </w:r>
      <w:r w:rsidRPr="00F54366">
        <w:rPr>
          <w:sz w:val="28"/>
          <w:szCs w:val="28"/>
        </w:rPr>
        <w:t>в</w:t>
      </w:r>
      <w:r w:rsidR="00763DF4" w:rsidRPr="00F54366">
        <w:rPr>
          <w:sz w:val="28"/>
          <w:szCs w:val="28"/>
          <w:lang w:val="kk-KZ"/>
        </w:rPr>
        <w:t>о</w:t>
      </w:r>
      <w:proofErr w:type="spellStart"/>
      <w:r w:rsidR="00763DF4" w:rsidRPr="00F54366">
        <w:rPr>
          <w:sz w:val="28"/>
          <w:szCs w:val="28"/>
        </w:rPr>
        <w:t>ды</w:t>
      </w:r>
      <w:proofErr w:type="spellEnd"/>
      <w:r w:rsidR="00763DF4" w:rsidRPr="00F54366">
        <w:rPr>
          <w:sz w:val="28"/>
          <w:szCs w:val="28"/>
        </w:rPr>
        <w:t xml:space="preserve"> </w:t>
      </w:r>
      <w:proofErr w:type="spellStart"/>
      <w:r w:rsidR="00763DF4" w:rsidRPr="00F54366">
        <w:rPr>
          <w:sz w:val="28"/>
          <w:szCs w:val="28"/>
        </w:rPr>
        <w:t>промышл</w:t>
      </w:r>
      <w:proofErr w:type="spellEnd"/>
      <w:r w:rsidR="00763DF4" w:rsidRPr="00F54366">
        <w:rPr>
          <w:sz w:val="28"/>
          <w:szCs w:val="28"/>
          <w:lang w:val="kk-KZ"/>
        </w:rPr>
        <w:t>енными</w:t>
      </w:r>
      <w:r w:rsidRPr="00F54366">
        <w:rPr>
          <w:sz w:val="28"/>
          <w:szCs w:val="28"/>
        </w:rPr>
        <w:t xml:space="preserve"> отходами, разрушением естественных сообществ. Рационально расходовать минеральные ресурсы, сберечь и защитить растительный и животный мир, сохранить и улучшить среду обитания — важнейшие задачи, стоящие перед человечеством. Для решения лих кардинальных вопросов требуется больше уделять внимания подготовке высококвалифицированных специалистов, владеющих не только теоретическими, но, что очень важно, практическими навыками и решении этих сложных задач.</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 xml:space="preserve">Используемые в настоящее время учебники и учебные пособия по экологии в основном </w:t>
      </w:r>
      <w:proofErr w:type="gramStart"/>
      <w:r w:rsidRPr="00F54366">
        <w:rPr>
          <w:sz w:val="28"/>
          <w:szCs w:val="28"/>
        </w:rPr>
        <w:t>содержат теоретические материалы и в них недостаточно уделяется</w:t>
      </w:r>
      <w:proofErr w:type="gramEnd"/>
      <w:r w:rsidRPr="00F54366">
        <w:rPr>
          <w:sz w:val="28"/>
          <w:szCs w:val="28"/>
        </w:rPr>
        <w:t xml:space="preserve"> внимания практическим вопросам по оценке состояния окружающей среды и нормативным материалам, необходимым в практической деятельности эколога. Именно этого явно недостаточно для удовлетворения потребностей преподавателей и исследователей. В этих условиях </w:t>
      </w:r>
      <w:proofErr w:type="gramStart"/>
      <w:r w:rsidRPr="00F54366">
        <w:rPr>
          <w:sz w:val="28"/>
          <w:szCs w:val="28"/>
        </w:rPr>
        <w:t>важное значение</w:t>
      </w:r>
      <w:proofErr w:type="gramEnd"/>
      <w:r w:rsidRPr="00F54366">
        <w:rPr>
          <w:sz w:val="28"/>
          <w:szCs w:val="28"/>
        </w:rPr>
        <w:t xml:space="preserve"> приобретает подготовка и издание учебных пособий в виде практикумов для использования в учебном процессе при подготовке специалистов. Лабораторный практикум составлен в соответствии с учебным планом и программами основных дисциплин по подготовке специалистов высшей квалификации. В него включены методики лабораторных работ по определению экологических параметров почвы, воздуха, водной среды и биотическому анализу состояния экологических сообществ. Часть лабораторных работ предусматривает освоение студентами практических навыков по проведению микробиологических исследований воды, почвы и воздуха. В отдельные разделы выделены методики лабораторных работ по радиационной безопасности и экологической токсикологии. Уделено внимание приобретению Студентами навыков по изучению условий труда на рабочих местах (в помещении, в лаборатории).</w:t>
      </w:r>
    </w:p>
    <w:p w:rsidR="00AE16EE" w:rsidRPr="00F54366" w:rsidRDefault="00FD0CFE" w:rsidP="006800DC">
      <w:pPr>
        <w:pStyle w:val="1"/>
        <w:shd w:val="clear" w:color="auto" w:fill="auto"/>
        <w:spacing w:line="240" w:lineRule="auto"/>
        <w:ind w:right="20" w:firstLine="0"/>
        <w:jc w:val="both"/>
        <w:rPr>
          <w:sz w:val="28"/>
          <w:szCs w:val="28"/>
          <w:lang w:val="kk-KZ"/>
        </w:rPr>
      </w:pPr>
      <w:r w:rsidRPr="00F54366">
        <w:rPr>
          <w:sz w:val="28"/>
          <w:szCs w:val="28"/>
        </w:rPr>
        <w:t xml:space="preserve">Практическое освоение студентами этих методов исследований будет способствовать подготовке специалистов высшей квалификации, способных решать любые ответственные практические задачи на современном уровне. В основе законов экологии лежат качественные и количественные данные, полученные при изучении растений, микроорганизмов и абиотической среды. </w:t>
      </w:r>
      <w:proofErr w:type="gramStart"/>
      <w:r w:rsidRPr="00F54366">
        <w:rPr>
          <w:sz w:val="28"/>
          <w:szCs w:val="28"/>
        </w:rPr>
        <w:t>II ном разделе спец</w:t>
      </w:r>
      <w:r w:rsidR="00763DF4" w:rsidRPr="00F54366">
        <w:rPr>
          <w:sz w:val="28"/>
          <w:szCs w:val="28"/>
          <w:lang w:val="kk-KZ"/>
        </w:rPr>
        <w:t xml:space="preserve"> </w:t>
      </w:r>
      <w:r w:rsidRPr="00F54366">
        <w:rPr>
          <w:sz w:val="28"/>
          <w:szCs w:val="28"/>
        </w:rPr>
        <w:t>практикума представлены как качественный, так и количественный аспекты экологических исследований и приводятся общие сведения относительно некоторых методом и способов сбора и анализа результатов изучения абиотич</w:t>
      </w:r>
      <w:r w:rsidR="00763DF4" w:rsidRPr="00F54366">
        <w:rPr>
          <w:sz w:val="28"/>
          <w:szCs w:val="28"/>
        </w:rPr>
        <w:t xml:space="preserve">еского и биотического </w:t>
      </w:r>
      <w:proofErr w:type="spellStart"/>
      <w:r w:rsidR="00763DF4" w:rsidRPr="00F54366">
        <w:rPr>
          <w:sz w:val="28"/>
          <w:szCs w:val="28"/>
        </w:rPr>
        <w:t>компо</w:t>
      </w:r>
      <w:proofErr w:type="spellEnd"/>
      <w:r w:rsidR="00763DF4" w:rsidRPr="00F54366">
        <w:rPr>
          <w:sz w:val="28"/>
          <w:szCs w:val="28"/>
          <w:lang w:val="kk-KZ"/>
        </w:rPr>
        <w:t>нента</w:t>
      </w:r>
      <w:r w:rsidRPr="00F54366">
        <w:rPr>
          <w:sz w:val="28"/>
          <w:szCs w:val="28"/>
        </w:rPr>
        <w:t xml:space="preserve"> окружающей среды, при любом экологическом исследовании необходимо четко определить его цели и задачи, требуемую степень точности, это позволит выбрать необходимые методы исследования и обеспечит сбор достоверных данных для</w:t>
      </w:r>
      <w:proofErr w:type="gramEnd"/>
      <w:r w:rsidRPr="00F54366">
        <w:rPr>
          <w:sz w:val="28"/>
          <w:szCs w:val="28"/>
        </w:rPr>
        <w:t xml:space="preserve"> обоснованных выводов, Однако, нередко ход исследований может изменяться в зависимости от того, какие проблемы возникают по мере изучения объекта. При </w:t>
      </w:r>
      <w:r w:rsidRPr="00F54366">
        <w:rPr>
          <w:sz w:val="28"/>
          <w:szCs w:val="28"/>
        </w:rPr>
        <w:lastRenderedPageBreak/>
        <w:t>изучении основных фактор</w:t>
      </w:r>
      <w:r w:rsidR="00763DF4" w:rsidRPr="00F54366">
        <w:rPr>
          <w:sz w:val="28"/>
          <w:szCs w:val="28"/>
        </w:rPr>
        <w:t xml:space="preserve">ов окружающей среды — </w:t>
      </w:r>
      <w:proofErr w:type="spellStart"/>
      <w:r w:rsidR="00763DF4" w:rsidRPr="00F54366">
        <w:rPr>
          <w:sz w:val="28"/>
          <w:szCs w:val="28"/>
        </w:rPr>
        <w:t>эдафиче</w:t>
      </w:r>
      <w:proofErr w:type="spellEnd"/>
      <w:r w:rsidR="00763DF4" w:rsidRPr="00F54366">
        <w:rPr>
          <w:sz w:val="28"/>
          <w:szCs w:val="28"/>
          <w:lang w:val="kk-KZ"/>
        </w:rPr>
        <w:t>ски</w:t>
      </w:r>
      <w:r w:rsidRPr="00F54366">
        <w:rPr>
          <w:sz w:val="28"/>
          <w:szCs w:val="28"/>
        </w:rPr>
        <w:t>х, топографических и климатических (в первую очередь таких, как вода, влажность, температура, спет и движение среды) необходимо, чтобы дополнить анализ её биотическою компонента и сделать объективные выводы о» состоянии этой среды на данный отрезок времени. Это часто возникает при выяснении соответствия пар</w:t>
      </w:r>
      <w:r w:rsidR="00763DF4" w:rsidRPr="00F54366">
        <w:rPr>
          <w:sz w:val="28"/>
          <w:szCs w:val="28"/>
        </w:rPr>
        <w:t xml:space="preserve">аметров среды требованиям они </w:t>
      </w:r>
      <w:r w:rsidR="00763DF4" w:rsidRPr="00F54366">
        <w:rPr>
          <w:sz w:val="28"/>
          <w:szCs w:val="28"/>
          <w:lang w:val="kk-KZ"/>
        </w:rPr>
        <w:t>прожив</w:t>
      </w:r>
      <w:proofErr w:type="spellStart"/>
      <w:r w:rsidRPr="00F54366">
        <w:rPr>
          <w:sz w:val="28"/>
          <w:szCs w:val="28"/>
        </w:rPr>
        <w:t>ающих</w:t>
      </w:r>
      <w:proofErr w:type="spellEnd"/>
      <w:r w:rsidRPr="00F54366">
        <w:rPr>
          <w:sz w:val="28"/>
          <w:szCs w:val="28"/>
        </w:rPr>
        <w:t xml:space="preserve"> в той или иной местности растительных и животных организмов.</w:t>
      </w: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both"/>
        <w:rPr>
          <w:sz w:val="28"/>
          <w:szCs w:val="28"/>
          <w:lang w:val="kk-KZ"/>
        </w:rPr>
      </w:pPr>
    </w:p>
    <w:p w:rsidR="006800DC" w:rsidRPr="00F54366" w:rsidRDefault="006800DC" w:rsidP="006800DC">
      <w:pPr>
        <w:pStyle w:val="1"/>
        <w:shd w:val="clear" w:color="auto" w:fill="auto"/>
        <w:spacing w:line="240" w:lineRule="auto"/>
        <w:ind w:right="20" w:firstLine="0"/>
        <w:jc w:val="both"/>
        <w:rPr>
          <w:sz w:val="28"/>
          <w:szCs w:val="28"/>
          <w:lang w:val="kk-KZ"/>
        </w:rPr>
      </w:pPr>
    </w:p>
    <w:p w:rsidR="006800DC" w:rsidRPr="00F54366" w:rsidRDefault="006800DC" w:rsidP="006800DC">
      <w:pPr>
        <w:pStyle w:val="1"/>
        <w:shd w:val="clear" w:color="auto" w:fill="auto"/>
        <w:spacing w:line="240" w:lineRule="auto"/>
        <w:ind w:right="20" w:firstLine="0"/>
        <w:jc w:val="both"/>
        <w:rPr>
          <w:sz w:val="28"/>
          <w:szCs w:val="28"/>
          <w:lang w:val="kk-KZ"/>
        </w:rPr>
      </w:pPr>
    </w:p>
    <w:p w:rsidR="006800DC" w:rsidRPr="00F54366" w:rsidRDefault="006800DC" w:rsidP="006800DC">
      <w:pPr>
        <w:pStyle w:val="1"/>
        <w:shd w:val="clear" w:color="auto" w:fill="auto"/>
        <w:spacing w:line="240" w:lineRule="auto"/>
        <w:ind w:right="20" w:firstLine="0"/>
        <w:jc w:val="both"/>
        <w:rPr>
          <w:sz w:val="28"/>
          <w:szCs w:val="28"/>
          <w:lang w:val="kk-KZ"/>
        </w:rPr>
      </w:pPr>
    </w:p>
    <w:p w:rsidR="006800DC" w:rsidRPr="00F54366" w:rsidRDefault="006800DC" w:rsidP="006800DC">
      <w:pPr>
        <w:pStyle w:val="1"/>
        <w:shd w:val="clear" w:color="auto" w:fill="auto"/>
        <w:spacing w:line="240" w:lineRule="auto"/>
        <w:ind w:right="20" w:firstLine="0"/>
        <w:jc w:val="both"/>
        <w:rPr>
          <w:sz w:val="28"/>
          <w:szCs w:val="28"/>
          <w:lang w:val="kk-KZ"/>
        </w:rPr>
      </w:pPr>
    </w:p>
    <w:p w:rsidR="006800DC" w:rsidRPr="00F54366" w:rsidRDefault="006800DC" w:rsidP="006800DC">
      <w:pPr>
        <w:pStyle w:val="1"/>
        <w:shd w:val="clear" w:color="auto" w:fill="auto"/>
        <w:spacing w:line="240" w:lineRule="auto"/>
        <w:ind w:right="20" w:firstLine="0"/>
        <w:jc w:val="both"/>
        <w:rPr>
          <w:sz w:val="28"/>
          <w:szCs w:val="28"/>
          <w:lang w:val="kk-KZ"/>
        </w:rPr>
      </w:pPr>
    </w:p>
    <w:p w:rsidR="00226D1B" w:rsidRPr="00F54366" w:rsidRDefault="00226D1B" w:rsidP="006800DC">
      <w:pPr>
        <w:pStyle w:val="1"/>
        <w:shd w:val="clear" w:color="auto" w:fill="auto"/>
        <w:spacing w:line="240" w:lineRule="auto"/>
        <w:ind w:right="20" w:firstLine="0"/>
        <w:jc w:val="center"/>
        <w:rPr>
          <w:b/>
          <w:sz w:val="28"/>
          <w:szCs w:val="28"/>
        </w:rPr>
      </w:pPr>
      <w:r w:rsidRPr="00F54366">
        <w:rPr>
          <w:b/>
          <w:sz w:val="28"/>
          <w:szCs w:val="28"/>
          <w:lang w:val="kk-KZ"/>
        </w:rPr>
        <w:lastRenderedPageBreak/>
        <w:t xml:space="preserve">Практическое  занятие </w:t>
      </w:r>
      <w:r w:rsidRPr="00F54366">
        <w:rPr>
          <w:b/>
          <w:sz w:val="28"/>
          <w:szCs w:val="28"/>
        </w:rPr>
        <w:t>№ 1</w:t>
      </w:r>
    </w:p>
    <w:p w:rsidR="00226D1B" w:rsidRPr="00F54366" w:rsidRDefault="00226D1B" w:rsidP="006800DC">
      <w:pPr>
        <w:pStyle w:val="1"/>
        <w:shd w:val="clear" w:color="auto" w:fill="auto"/>
        <w:spacing w:line="240" w:lineRule="auto"/>
        <w:ind w:right="20" w:firstLine="0"/>
        <w:jc w:val="center"/>
        <w:rPr>
          <w:sz w:val="28"/>
          <w:szCs w:val="28"/>
        </w:rPr>
      </w:pPr>
    </w:p>
    <w:p w:rsidR="00226D1B" w:rsidRPr="00F54366" w:rsidRDefault="00226D1B" w:rsidP="006800DC">
      <w:pPr>
        <w:pStyle w:val="1"/>
        <w:shd w:val="clear" w:color="auto" w:fill="auto"/>
        <w:spacing w:line="240" w:lineRule="auto"/>
        <w:ind w:right="20" w:firstLine="0"/>
        <w:jc w:val="center"/>
        <w:rPr>
          <w:sz w:val="28"/>
          <w:szCs w:val="28"/>
        </w:rPr>
        <w:sectPr w:rsidR="00226D1B" w:rsidRPr="00F54366" w:rsidSect="006800DC">
          <w:type w:val="continuous"/>
          <w:pgSz w:w="11905" w:h="16837"/>
          <w:pgMar w:top="1195" w:right="990" w:bottom="1214" w:left="1134" w:header="0" w:footer="3" w:gutter="0"/>
          <w:cols w:space="720"/>
          <w:noEndnote/>
          <w:docGrid w:linePitch="360"/>
        </w:sectPr>
      </w:pPr>
    </w:p>
    <w:p w:rsidR="00AE16EE" w:rsidRPr="00F54366" w:rsidRDefault="00FD0CFE" w:rsidP="006800DC">
      <w:pPr>
        <w:pStyle w:val="1"/>
        <w:shd w:val="clear" w:color="auto" w:fill="auto"/>
        <w:spacing w:after="68" w:line="240" w:lineRule="auto"/>
        <w:ind w:right="20" w:firstLine="0"/>
        <w:jc w:val="center"/>
        <w:rPr>
          <w:b/>
          <w:sz w:val="28"/>
          <w:szCs w:val="28"/>
        </w:rPr>
      </w:pPr>
      <w:r w:rsidRPr="00F54366">
        <w:rPr>
          <w:b/>
          <w:sz w:val="28"/>
          <w:szCs w:val="28"/>
        </w:rPr>
        <w:lastRenderedPageBreak/>
        <w:t>Знакомство с общими требованиями при отборе средних проб растений и кормов, подготовка их к анализам</w:t>
      </w:r>
    </w:p>
    <w:p w:rsidR="00AE16EE" w:rsidRPr="00F54366" w:rsidRDefault="00FD0CFE" w:rsidP="006800DC">
      <w:pPr>
        <w:pStyle w:val="30"/>
        <w:shd w:val="clear" w:color="auto" w:fill="auto"/>
        <w:spacing w:before="0" w:after="56" w:line="240" w:lineRule="auto"/>
        <w:ind w:right="20"/>
        <w:rPr>
          <w:sz w:val="28"/>
          <w:szCs w:val="28"/>
        </w:rPr>
      </w:pPr>
      <w:r w:rsidRPr="00F54366">
        <w:rPr>
          <w:rStyle w:val="31"/>
          <w:b/>
          <w:sz w:val="28"/>
          <w:szCs w:val="28"/>
        </w:rPr>
        <w:t>Цели и задачи:</w:t>
      </w:r>
      <w:r w:rsidRPr="00F54366">
        <w:rPr>
          <w:sz w:val="28"/>
          <w:szCs w:val="28"/>
        </w:rPr>
        <w:t xml:space="preserve"> Познакомить студентов с общими требованиями при отборе средней пробы и правилами техники безопасности агрохимической лаборатории.</w:t>
      </w:r>
    </w:p>
    <w:p w:rsidR="00AE16EE" w:rsidRPr="00F54366" w:rsidRDefault="00FD0CFE" w:rsidP="006800DC">
      <w:pPr>
        <w:pStyle w:val="30"/>
        <w:shd w:val="clear" w:color="auto" w:fill="auto"/>
        <w:spacing w:before="0" w:after="64" w:line="240" w:lineRule="auto"/>
        <w:ind w:right="20"/>
        <w:rPr>
          <w:sz w:val="28"/>
          <w:szCs w:val="28"/>
        </w:rPr>
      </w:pPr>
      <w:r w:rsidRPr="00F54366">
        <w:rPr>
          <w:rStyle w:val="31"/>
          <w:b/>
          <w:sz w:val="28"/>
          <w:szCs w:val="28"/>
        </w:rPr>
        <w:t>Материалы и оборудование:</w:t>
      </w:r>
      <w:r w:rsidRPr="00F54366">
        <w:rPr>
          <w:sz w:val="28"/>
          <w:szCs w:val="28"/>
        </w:rPr>
        <w:t xml:space="preserve"> пробоотборник, полиэтиленовые мешочки, склянки, весы технические, специальные щипцы, реактивы.</w:t>
      </w:r>
    </w:p>
    <w:p w:rsidR="00AE16EE" w:rsidRPr="00F54366" w:rsidRDefault="00FD0CFE" w:rsidP="006800DC">
      <w:pPr>
        <w:pStyle w:val="1"/>
        <w:shd w:val="clear" w:color="auto" w:fill="auto"/>
        <w:spacing w:after="56" w:line="240" w:lineRule="auto"/>
        <w:ind w:right="20" w:firstLine="0"/>
        <w:jc w:val="both"/>
        <w:rPr>
          <w:sz w:val="28"/>
          <w:szCs w:val="28"/>
        </w:rPr>
      </w:pPr>
      <w:r w:rsidRPr="00F54366">
        <w:rPr>
          <w:sz w:val="28"/>
          <w:szCs w:val="28"/>
        </w:rPr>
        <w:t xml:space="preserve">Своевременный и качественный отбор проб на анализ является одним из важнейших условий получения достоверных данных о химическом составе </w:t>
      </w:r>
      <w:proofErr w:type="gramStart"/>
      <w:r w:rsidRPr="00F54366">
        <w:rPr>
          <w:sz w:val="28"/>
          <w:szCs w:val="28"/>
        </w:rPr>
        <w:t>г</w:t>
      </w:r>
      <w:proofErr w:type="gramEnd"/>
      <w:r w:rsidRPr="00F54366">
        <w:rPr>
          <w:sz w:val="28"/>
          <w:szCs w:val="28"/>
        </w:rPr>
        <w:t xml:space="preserve"> астений, качестве урожая и питательности кормов.</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Общие требования при отборе проб. Методы отбора средних проб г мстительной продукции, подготовки их к анализу и методы анализа, которыми должны пользоваться агрохимические лаборатории, регламентированы соответствующими Государственными и отраслевыми стандартами, а также</w:t>
      </w:r>
      <w:proofErr w:type="gramStart"/>
      <w:r w:rsidRPr="00F54366">
        <w:rPr>
          <w:sz w:val="28"/>
          <w:szCs w:val="28"/>
        </w:rPr>
        <w:t xml:space="preserve"> :</w:t>
      </w:r>
      <w:proofErr w:type="gramEnd"/>
      <w:r w:rsidRPr="00F54366">
        <w:rPr>
          <w:sz w:val="28"/>
          <w:szCs w:val="28"/>
        </w:rPr>
        <w:t xml:space="preserve"> "</w:t>
      </w:r>
      <w:r w:rsidR="00763DF4" w:rsidRPr="00F54366">
        <w:rPr>
          <w:sz w:val="28"/>
          <w:szCs w:val="28"/>
          <w:lang w:val="kk-KZ"/>
        </w:rPr>
        <w:t>сп</w:t>
      </w:r>
      <w:proofErr w:type="spellStart"/>
      <w:r w:rsidRPr="00F54366">
        <w:rPr>
          <w:sz w:val="28"/>
          <w:szCs w:val="28"/>
        </w:rPr>
        <w:t>ециальными</w:t>
      </w:r>
      <w:proofErr w:type="spellEnd"/>
      <w:r w:rsidRPr="00F54366">
        <w:rPr>
          <w:sz w:val="28"/>
          <w:szCs w:val="28"/>
        </w:rPr>
        <w:t xml:space="preserve"> инструкциями. В полевых опыта</w:t>
      </w:r>
      <w:r w:rsidR="00763DF4" w:rsidRPr="00F54366">
        <w:rPr>
          <w:sz w:val="28"/>
          <w:szCs w:val="28"/>
        </w:rPr>
        <w:t xml:space="preserve">х с удобрениями отбор средних </w:t>
      </w:r>
      <w:r w:rsidR="00763DF4" w:rsidRPr="00F54366">
        <w:rPr>
          <w:sz w:val="28"/>
          <w:szCs w:val="28"/>
          <w:lang w:val="kk-KZ"/>
        </w:rPr>
        <w:t>п</w:t>
      </w:r>
      <w:r w:rsidRPr="00F54366">
        <w:rPr>
          <w:sz w:val="28"/>
          <w:szCs w:val="28"/>
        </w:rPr>
        <w:t>роб для анализов проводится (обычно за 2—3 дня до уборки или совмещая с уборкой урожая). Либо путем сбора всех растений с нескольких пробных площадок, выделяемых на учетных делянках не менее чем двух повторений каждого варианта, либо путем отбора определенного числа растений, расположенных по диагонали учетных дел</w:t>
      </w:r>
      <w:r w:rsidR="00763DF4" w:rsidRPr="00F54366">
        <w:rPr>
          <w:sz w:val="28"/>
          <w:szCs w:val="28"/>
        </w:rPr>
        <w:t xml:space="preserve">янок </w:t>
      </w:r>
      <w:proofErr w:type="gramStart"/>
      <w:r w:rsidR="00763DF4" w:rsidRPr="00F54366">
        <w:rPr>
          <w:sz w:val="28"/>
          <w:szCs w:val="28"/>
        </w:rPr>
        <w:t>на</w:t>
      </w:r>
      <w:proofErr w:type="gramEnd"/>
      <w:r w:rsidR="00763DF4" w:rsidRPr="00F54366">
        <w:rPr>
          <w:sz w:val="28"/>
          <w:szCs w:val="28"/>
        </w:rPr>
        <w:t xml:space="preserve"> равном друг от друга </w:t>
      </w:r>
      <w:r w:rsidR="00763DF4" w:rsidRPr="00F54366">
        <w:rPr>
          <w:sz w:val="28"/>
          <w:szCs w:val="28"/>
          <w:lang w:val="kk-KZ"/>
        </w:rPr>
        <w:t>ра</w:t>
      </w:r>
      <w:r w:rsidRPr="00F54366">
        <w:rPr>
          <w:sz w:val="28"/>
          <w:szCs w:val="28"/>
        </w:rPr>
        <w:t>стоянии. Так, при отборе средних образцов зерновых (кроме кукурузы</w:t>
      </w:r>
      <w:proofErr w:type="gramStart"/>
      <w:r w:rsidRPr="00F54366">
        <w:rPr>
          <w:sz w:val="28"/>
          <w:szCs w:val="28"/>
        </w:rPr>
        <w:t>), :</w:t>
      </w:r>
      <w:r w:rsidR="00FD6DD8" w:rsidRPr="00F54366">
        <w:rPr>
          <w:sz w:val="28"/>
          <w:szCs w:val="28"/>
        </w:rPr>
        <w:t xml:space="preserve"> </w:t>
      </w:r>
      <w:r w:rsidR="00226D1B" w:rsidRPr="00F54366">
        <w:rPr>
          <w:sz w:val="28"/>
          <w:szCs w:val="28"/>
          <w:lang w:val="kk-KZ"/>
        </w:rPr>
        <w:t xml:space="preserve"> </w:t>
      </w:r>
      <w:r w:rsidRPr="00F54366">
        <w:rPr>
          <w:sz w:val="28"/>
          <w:szCs w:val="28"/>
        </w:rPr>
        <w:t>«</w:t>
      </w:r>
      <w:proofErr w:type="gramEnd"/>
      <w:r w:rsidR="00763DF4" w:rsidRPr="00F54366">
        <w:rPr>
          <w:sz w:val="28"/>
          <w:szCs w:val="28"/>
          <w:lang w:val="kk-KZ"/>
        </w:rPr>
        <w:t>зе</w:t>
      </w:r>
      <w:proofErr w:type="spellStart"/>
      <w:r w:rsidRPr="00F54366">
        <w:rPr>
          <w:sz w:val="28"/>
          <w:szCs w:val="28"/>
        </w:rPr>
        <w:t>рновых</w:t>
      </w:r>
      <w:proofErr w:type="spellEnd"/>
      <w:r w:rsidRPr="00F54366">
        <w:rPr>
          <w:sz w:val="28"/>
          <w:szCs w:val="28"/>
        </w:rPr>
        <w:t xml:space="preserve"> бобовых культур, льна, пастбищных трав убираются все растения с корнями с двух соседних рядков на четырех площадках площадью 0,25 м по диагонали участка. Средние образцы картофеля, подсолнечника, кукурузы, силосных культур формируют обычно из 10 типичных растений (или растений з 10 </w:t>
      </w:r>
      <w:proofErr w:type="gramStart"/>
      <w:r w:rsidRPr="00F54366">
        <w:rPr>
          <w:sz w:val="28"/>
          <w:szCs w:val="28"/>
        </w:rPr>
        <w:t>гнездах</w:t>
      </w:r>
      <w:proofErr w:type="gramEnd"/>
      <w:r w:rsidRPr="00F54366">
        <w:rPr>
          <w:sz w:val="28"/>
          <w:szCs w:val="28"/>
        </w:rPr>
        <w:t>), а сахарной свеклы из 20—40 расте</w:t>
      </w:r>
      <w:r w:rsidR="00763DF4" w:rsidRPr="00F54366">
        <w:rPr>
          <w:sz w:val="28"/>
          <w:szCs w:val="28"/>
        </w:rPr>
        <w:t xml:space="preserve">ний по диагонали участка. Все </w:t>
      </w:r>
      <w:r w:rsidR="00763DF4" w:rsidRPr="00F54366">
        <w:rPr>
          <w:sz w:val="28"/>
          <w:szCs w:val="28"/>
          <w:lang w:val="kk-KZ"/>
        </w:rPr>
        <w:t>оп</w:t>
      </w:r>
      <w:proofErr w:type="spellStart"/>
      <w:r w:rsidRPr="00F54366">
        <w:rPr>
          <w:sz w:val="28"/>
          <w:szCs w:val="28"/>
        </w:rPr>
        <w:t>ерации</w:t>
      </w:r>
      <w:proofErr w:type="spellEnd"/>
      <w:r w:rsidRPr="00F54366">
        <w:rPr>
          <w:sz w:val="28"/>
          <w:szCs w:val="28"/>
        </w:rPr>
        <w:t xml:space="preserve"> по отбору, а в случае необходимости — фиксации образцов должны быть проведены в один и тот же день. Образцы нельзя отбирать во время дождя, полива или сразу после них. Растительные образцы должны быть □чищены от почвы и других примесей. После взятия образцы растений разделяют на основные части — зерно, солому, корни, ботву, каждую часть</w:t>
      </w:r>
      <w:proofErr w:type="gramStart"/>
      <w:r w:rsidRPr="00F54366">
        <w:rPr>
          <w:sz w:val="28"/>
          <w:szCs w:val="28"/>
        </w:rPr>
        <w:t xml:space="preserve"> :</w:t>
      </w:r>
      <w:proofErr w:type="gramEnd"/>
      <w:r w:rsidRPr="00F54366">
        <w:rPr>
          <w:sz w:val="28"/>
          <w:szCs w:val="28"/>
        </w:rPr>
        <w:t xml:space="preserve"> </w:t>
      </w:r>
      <w:r w:rsidR="00763DF4" w:rsidRPr="00F54366">
        <w:rPr>
          <w:sz w:val="28"/>
          <w:szCs w:val="28"/>
          <w:lang w:val="kk-KZ"/>
        </w:rPr>
        <w:t>о</w:t>
      </w:r>
      <w:proofErr w:type="spellStart"/>
      <w:r w:rsidRPr="00F54366">
        <w:rPr>
          <w:sz w:val="28"/>
          <w:szCs w:val="28"/>
        </w:rPr>
        <w:t>тдельно</w:t>
      </w:r>
      <w:proofErr w:type="spellEnd"/>
      <w:r w:rsidRPr="00F54366">
        <w:rPr>
          <w:sz w:val="28"/>
          <w:szCs w:val="28"/>
        </w:rPr>
        <w:t xml:space="preserve"> взвешивают и определяют соотношен</w:t>
      </w:r>
      <w:r w:rsidR="00763DF4" w:rsidRPr="00F54366">
        <w:rPr>
          <w:sz w:val="28"/>
          <w:szCs w:val="28"/>
        </w:rPr>
        <w:t xml:space="preserve">ие их масс (в % от общей массы </w:t>
      </w:r>
      <w:r w:rsidR="00763DF4" w:rsidRPr="00F54366">
        <w:rPr>
          <w:sz w:val="28"/>
          <w:szCs w:val="28"/>
          <w:lang w:val="kk-KZ"/>
        </w:rPr>
        <w:t>р</w:t>
      </w:r>
      <w:r w:rsidRPr="00F54366">
        <w:rPr>
          <w:sz w:val="28"/>
          <w:szCs w:val="28"/>
        </w:rPr>
        <w:t>астений). Если масса отобранных с делянок растений слишком велика для образца, ее уменьшают после тщательного усреднения.</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 xml:space="preserve">Минимальные размеры средних образцов устанавливаются в зависимости от вида продукции и потребного количества материала для характеристики его химического состава и технологических качеств. Например, масса среднего образца зерна зерновых и зерновых бобовых культур должна составлять 1 кг, соломы с половой — не менее 500 г, а средний образец льносоломы для проведения технологического анализа (его отбирают по варианту из снопов с делянок всех повторений) — не менее 12 кг. Отбор средних проб кормов и других видов растениеводческой продукции для оценки химического состава и качества </w:t>
      </w:r>
      <w:r w:rsidRPr="00F54366">
        <w:rPr>
          <w:sz w:val="28"/>
          <w:szCs w:val="28"/>
        </w:rPr>
        <w:lastRenderedPageBreak/>
        <w:t>больших их партий проводится из</w:t>
      </w:r>
      <w:r w:rsidR="00763DF4" w:rsidRPr="00F54366">
        <w:rPr>
          <w:sz w:val="28"/>
          <w:szCs w:val="28"/>
        </w:rPr>
        <w:t xml:space="preserve"> общей пробы, составленной из</w:t>
      </w:r>
      <w:proofErr w:type="gramStart"/>
      <w:r w:rsidR="00763DF4" w:rsidRPr="00F54366">
        <w:rPr>
          <w:sz w:val="28"/>
          <w:szCs w:val="28"/>
        </w:rPr>
        <w:t xml:space="preserve"> :</w:t>
      </w:r>
      <w:proofErr w:type="gramEnd"/>
      <w:r w:rsidR="00FD6DD8" w:rsidRPr="00F54366">
        <w:rPr>
          <w:sz w:val="28"/>
          <w:szCs w:val="28"/>
        </w:rPr>
        <w:t xml:space="preserve"> </w:t>
      </w:r>
      <w:r w:rsidR="00763DF4" w:rsidRPr="00F54366">
        <w:rPr>
          <w:sz w:val="28"/>
          <w:szCs w:val="28"/>
          <w:lang w:val="kk-KZ"/>
        </w:rPr>
        <w:t>оп</w:t>
      </w:r>
      <w:proofErr w:type="spellStart"/>
      <w:r w:rsidRPr="00F54366">
        <w:rPr>
          <w:sz w:val="28"/>
          <w:szCs w:val="28"/>
        </w:rPr>
        <w:t>ределенного</w:t>
      </w:r>
      <w:proofErr w:type="spellEnd"/>
      <w:r w:rsidRPr="00F54366">
        <w:rPr>
          <w:sz w:val="28"/>
          <w:szCs w:val="28"/>
        </w:rPr>
        <w:t xml:space="preserve"> количества разовых проб, взятых из разных точек хранилища, скирды, вагона, машины и т. д. Средние пробы из непрессованного сена и соломы отбирают вручную или специальным пробоотборником не менее чем из восьми мест партии (по 200—250 </w:t>
      </w:r>
      <w:proofErr w:type="gramStart"/>
      <w:r w:rsidRPr="00F54366">
        <w:rPr>
          <w:sz w:val="28"/>
          <w:szCs w:val="28"/>
        </w:rPr>
        <w:t>г</w:t>
      </w:r>
      <w:proofErr w:type="gramEnd"/>
      <w:r w:rsidRPr="00F54366">
        <w:rPr>
          <w:sz w:val="28"/>
          <w:szCs w:val="28"/>
        </w:rPr>
        <w:t xml:space="preserve"> с каждой т</w:t>
      </w:r>
      <w:r w:rsidR="00763DF4" w:rsidRPr="00F54366">
        <w:rPr>
          <w:sz w:val="28"/>
          <w:szCs w:val="28"/>
        </w:rPr>
        <w:t xml:space="preserve">очки). Из партий прессованного </w:t>
      </w:r>
      <w:r w:rsidR="00763DF4" w:rsidRPr="00F54366">
        <w:rPr>
          <w:sz w:val="28"/>
          <w:szCs w:val="28"/>
          <w:lang w:val="kk-KZ"/>
        </w:rPr>
        <w:t>с</w:t>
      </w:r>
      <w:proofErr w:type="spellStart"/>
      <w:r w:rsidRPr="00F54366">
        <w:rPr>
          <w:sz w:val="28"/>
          <w:szCs w:val="28"/>
        </w:rPr>
        <w:t>ена</w:t>
      </w:r>
      <w:proofErr w:type="spellEnd"/>
      <w:r w:rsidRPr="00F54366">
        <w:rPr>
          <w:sz w:val="28"/>
          <w:szCs w:val="28"/>
        </w:rPr>
        <w:t xml:space="preserve"> до 15 т разовые пробы отбирают из пяти тюков, а из партий 15—50 т — из 15 тюков по пластам. Из разовых проб после тщательного усреднения составляют общую пробу, а затем — среднюю пробу массой 0,5 кг. Пробы зеленого корма отбирают в период скашивания или скармливания животным, для этого на однотипном участке выделяют десять площадок по 1 м</w:t>
      </w:r>
      <w:proofErr w:type="gramStart"/>
      <w:r w:rsidRPr="00F54366">
        <w:rPr>
          <w:sz w:val="28"/>
          <w:szCs w:val="28"/>
        </w:rPr>
        <w:t xml:space="preserve"> ,</w:t>
      </w:r>
      <w:proofErr w:type="gramEnd"/>
      <w:r w:rsidRPr="00F54366">
        <w:rPr>
          <w:sz w:val="28"/>
          <w:szCs w:val="28"/>
        </w:rPr>
        <w:t xml:space="preserve"> из скошенной массы отбирают из десяти мест каждой площадки разовые пробы, из которых затем составляют общую и среднюю пробы. Отбор проб силоса и</w:t>
      </w:r>
      <w:proofErr w:type="gramStart"/>
      <w:r w:rsidRPr="00F54366">
        <w:rPr>
          <w:sz w:val="28"/>
          <w:szCs w:val="28"/>
        </w:rPr>
        <w:t xml:space="preserve"> ;</w:t>
      </w:r>
      <w:proofErr w:type="gramEnd"/>
      <w:r w:rsidR="00226D1B" w:rsidRPr="00F54366">
        <w:rPr>
          <w:sz w:val="28"/>
          <w:szCs w:val="28"/>
          <w:lang w:val="kk-KZ"/>
        </w:rPr>
        <w:t xml:space="preserve"> </w:t>
      </w:r>
      <w:r w:rsidR="00763DF4" w:rsidRPr="00F54366">
        <w:rPr>
          <w:sz w:val="28"/>
          <w:szCs w:val="28"/>
          <w:lang w:val="kk-KZ"/>
        </w:rPr>
        <w:t>др</w:t>
      </w:r>
      <w:proofErr w:type="spellStart"/>
      <w:r w:rsidRPr="00F54366">
        <w:rPr>
          <w:sz w:val="28"/>
          <w:szCs w:val="28"/>
        </w:rPr>
        <w:t>енажа</w:t>
      </w:r>
      <w:proofErr w:type="spellEnd"/>
      <w:r w:rsidRPr="00F54366">
        <w:rPr>
          <w:sz w:val="28"/>
          <w:szCs w:val="28"/>
        </w:rPr>
        <w:t xml:space="preserve"> проводят после окончания процесса консервации (через 1—2 месяца после закладки) вручную — при вскрытии хранилища в начале скармливания, а пробоотборниками — перед вскрытием хранилища. Одна разовая проба по средней линии хранилища или по его диагонали отбирается от каждых 400 т корма. После формирования средней пробы ее помещают в полиэтиленовые «</w:t>
      </w:r>
      <w:r w:rsidR="00763DF4" w:rsidRPr="00F54366">
        <w:rPr>
          <w:sz w:val="28"/>
          <w:szCs w:val="28"/>
          <w:lang w:val="kk-KZ"/>
        </w:rPr>
        <w:t>м</w:t>
      </w:r>
      <w:proofErr w:type="spellStart"/>
      <w:r w:rsidRPr="00F54366">
        <w:rPr>
          <w:sz w:val="28"/>
          <w:szCs w:val="28"/>
        </w:rPr>
        <w:t>ешочки</w:t>
      </w:r>
      <w:proofErr w:type="spellEnd"/>
      <w:r w:rsidRPr="00F54366">
        <w:rPr>
          <w:sz w:val="28"/>
          <w:szCs w:val="28"/>
        </w:rPr>
        <w:t xml:space="preserve"> или склянки с притертой пробкой и, если необходимо, консервируют прибавлением 5 мл смеси хлороформа с толуолом (1:1) на I кг корма. Разовые пробы зерна из автомашин, вагонов и складов (при хранении насыпью высотой до 1,5 м) отбирают специальными щупами из различных точек по всей глубине насыпи в соответствии с инструкцией. Разовые пробы из силосов элеваторов или закромов, а также при погрузке (разгрузке) транспортных Средств отбирают из струи перемещаемого зерна механическим пробоотборником или специальным ковшом через равные промежутки времени из расчета 0,1 кг на каждую тонну перемещаемого зерна. Из партий картофеля в разнотипных хранилищах средняя проба отбирается из каждого хранилища, а в однотипных — из каждого третьего. Разовые пробы отбираются по всему объему хранилища, бурта или траншеи, а также кузова автомашины, вагона, баржи при перевозке бестарным способом. Число разовых проб для партия до 5; 20; 60; 150 и более 150 т составляет соответственно 5; 10; 16: 24 и 24 + 5 дополнительных проб на каждые 50 т. При тарной перевозке от каждой упаковки отбирают по одной разовой пробе, а контейнерной— </w:t>
      </w:r>
      <w:proofErr w:type="gramStart"/>
      <w:r w:rsidRPr="00F54366">
        <w:rPr>
          <w:sz w:val="28"/>
          <w:szCs w:val="28"/>
        </w:rPr>
        <w:t>тр</w:t>
      </w:r>
      <w:proofErr w:type="gramEnd"/>
      <w:r w:rsidRPr="00F54366">
        <w:rPr>
          <w:sz w:val="28"/>
          <w:szCs w:val="28"/>
        </w:rPr>
        <w:t>и. Средние пробы корнеплодов массой 2 кг на каждую партию из вскрытых буртов, хранилищ, автомашин формируют пропорционально содержанию крупных, средних и мелких корней из 100 произвольно отобранных очищенных корней. Корни до проведения анализов предохраняют от высыхания, хранят в подвалах или ямах не более 1-—2 дней при температуре не выше 8—10°С.</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Каждая средняя проба должна представлять собой однородную (с точки</w:t>
      </w:r>
      <w:proofErr w:type="gramStart"/>
      <w:r w:rsidRPr="00F54366">
        <w:rPr>
          <w:sz w:val="28"/>
          <w:szCs w:val="28"/>
        </w:rPr>
        <w:t xml:space="preserve"> :</w:t>
      </w:r>
      <w:proofErr w:type="gramEnd"/>
      <w:r w:rsidRPr="00F54366">
        <w:rPr>
          <w:sz w:val="28"/>
          <w:szCs w:val="28"/>
        </w:rPr>
        <w:t xml:space="preserve"> рения технологии уборки или заготовки, места производства, условий и : роков хранения, транспортировки) партию продукции. Общие требования при подготовке образцов к анализу, отборе лабораторной и аналитической проб</w:t>
      </w:r>
    </w:p>
    <w:p w:rsidR="00AE16EE" w:rsidRPr="00F54366" w:rsidRDefault="00FD0CFE" w:rsidP="006800DC">
      <w:pPr>
        <w:pStyle w:val="1"/>
        <w:shd w:val="clear" w:color="auto" w:fill="auto"/>
        <w:spacing w:after="60" w:line="240" w:lineRule="auto"/>
        <w:ind w:right="40" w:firstLine="0"/>
        <w:rPr>
          <w:sz w:val="28"/>
          <w:szCs w:val="28"/>
        </w:rPr>
      </w:pPr>
      <w:r w:rsidRPr="00F54366">
        <w:rPr>
          <w:sz w:val="28"/>
          <w:szCs w:val="28"/>
        </w:rPr>
        <w:t xml:space="preserve">различных растительных материалов и кормов </w:t>
      </w:r>
      <w:proofErr w:type="gramStart"/>
      <w:r w:rsidRPr="00F54366">
        <w:rPr>
          <w:sz w:val="28"/>
          <w:szCs w:val="28"/>
        </w:rPr>
        <w:t>описаны</w:t>
      </w:r>
      <w:proofErr w:type="gramEnd"/>
      <w:r w:rsidRPr="00F54366">
        <w:rPr>
          <w:sz w:val="28"/>
          <w:szCs w:val="28"/>
        </w:rPr>
        <w:t xml:space="preserve"> на странице 284—286 и в соответствующих работах лабораторного практикума.</w:t>
      </w:r>
    </w:p>
    <w:p w:rsidR="00AE16EE" w:rsidRPr="00F54366" w:rsidRDefault="00FD0CFE" w:rsidP="006800DC">
      <w:pPr>
        <w:pStyle w:val="1"/>
        <w:shd w:val="clear" w:color="auto" w:fill="auto"/>
        <w:spacing w:after="521" w:line="240" w:lineRule="auto"/>
        <w:ind w:right="40" w:firstLine="0"/>
        <w:jc w:val="both"/>
        <w:rPr>
          <w:sz w:val="28"/>
          <w:szCs w:val="28"/>
        </w:rPr>
      </w:pPr>
      <w:r w:rsidRPr="00F54366">
        <w:rPr>
          <w:sz w:val="28"/>
          <w:szCs w:val="28"/>
        </w:rPr>
        <w:lastRenderedPageBreak/>
        <w:t>Практическое знакомство с методами отбора средних проб растений в солевых опытах с удобрениями может проводиться в период учебной практики</w:t>
      </w:r>
    </w:p>
    <w:p w:rsidR="00AE16EE" w:rsidRPr="00F54366" w:rsidRDefault="00FD0CFE" w:rsidP="006800DC">
      <w:pPr>
        <w:pStyle w:val="1"/>
        <w:shd w:val="clear" w:color="auto" w:fill="auto"/>
        <w:spacing w:after="135" w:line="240" w:lineRule="auto"/>
        <w:ind w:firstLine="0"/>
        <w:rPr>
          <w:b/>
          <w:sz w:val="28"/>
          <w:szCs w:val="28"/>
        </w:rPr>
      </w:pPr>
      <w:r w:rsidRPr="00F54366">
        <w:rPr>
          <w:b/>
          <w:sz w:val="28"/>
          <w:szCs w:val="28"/>
        </w:rPr>
        <w:t>Контрольные вопросы</w:t>
      </w:r>
    </w:p>
    <w:p w:rsidR="00AE16EE" w:rsidRPr="00F54366" w:rsidRDefault="00FD0CFE" w:rsidP="006800DC">
      <w:pPr>
        <w:pStyle w:val="1"/>
        <w:numPr>
          <w:ilvl w:val="0"/>
          <w:numId w:val="1"/>
        </w:numPr>
        <w:shd w:val="clear" w:color="auto" w:fill="auto"/>
        <w:tabs>
          <w:tab w:val="left" w:pos="226"/>
        </w:tabs>
        <w:spacing w:line="240" w:lineRule="auto"/>
        <w:ind w:firstLine="0"/>
        <w:rPr>
          <w:sz w:val="28"/>
          <w:szCs w:val="28"/>
        </w:rPr>
      </w:pPr>
      <w:r w:rsidRPr="00F54366">
        <w:rPr>
          <w:sz w:val="28"/>
          <w:szCs w:val="28"/>
        </w:rPr>
        <w:t>Что изучает агрохимия? Взаимосвязь ее с другими науками.</w:t>
      </w:r>
    </w:p>
    <w:p w:rsidR="00AE16EE" w:rsidRPr="00F54366" w:rsidRDefault="00FD0CFE" w:rsidP="006800DC">
      <w:pPr>
        <w:pStyle w:val="1"/>
        <w:numPr>
          <w:ilvl w:val="0"/>
          <w:numId w:val="1"/>
        </w:numPr>
        <w:shd w:val="clear" w:color="auto" w:fill="auto"/>
        <w:tabs>
          <w:tab w:val="left" w:pos="260"/>
        </w:tabs>
        <w:spacing w:line="240" w:lineRule="auto"/>
        <w:ind w:firstLine="0"/>
        <w:rPr>
          <w:sz w:val="28"/>
          <w:szCs w:val="28"/>
        </w:rPr>
      </w:pPr>
      <w:r w:rsidRPr="00F54366">
        <w:rPr>
          <w:sz w:val="28"/>
          <w:szCs w:val="28"/>
        </w:rPr>
        <w:t>Основные объекты и методы исследования в агрохимии.</w:t>
      </w:r>
    </w:p>
    <w:p w:rsidR="00AE16EE" w:rsidRPr="00F54366" w:rsidRDefault="00FD0CFE" w:rsidP="006800DC">
      <w:pPr>
        <w:pStyle w:val="1"/>
        <w:shd w:val="clear" w:color="auto" w:fill="auto"/>
        <w:spacing w:line="240" w:lineRule="auto"/>
        <w:ind w:right="40" w:firstLine="0"/>
        <w:rPr>
          <w:sz w:val="28"/>
          <w:szCs w:val="28"/>
        </w:rPr>
      </w:pPr>
      <w:proofErr w:type="spellStart"/>
      <w:r w:rsidRPr="00F54366">
        <w:rPr>
          <w:sz w:val="28"/>
          <w:szCs w:val="28"/>
        </w:rPr>
        <w:t>З.Что</w:t>
      </w:r>
      <w:proofErr w:type="spellEnd"/>
      <w:r w:rsidRPr="00F54366">
        <w:rPr>
          <w:sz w:val="28"/>
          <w:szCs w:val="28"/>
        </w:rPr>
        <w:t xml:space="preserve"> такое химизация земледелия? Ее роль в интенсификации сельского хозяйства.</w:t>
      </w:r>
    </w:p>
    <w:p w:rsidR="006800DC" w:rsidRPr="00F54366" w:rsidRDefault="00FD6DD8" w:rsidP="006800DC">
      <w:pPr>
        <w:pStyle w:val="1"/>
        <w:shd w:val="clear" w:color="auto" w:fill="auto"/>
        <w:spacing w:line="240" w:lineRule="auto"/>
        <w:ind w:right="40" w:firstLine="0"/>
        <w:rPr>
          <w:sz w:val="28"/>
          <w:szCs w:val="28"/>
          <w:lang w:val="kk-KZ"/>
        </w:rPr>
      </w:pPr>
      <w:r w:rsidRPr="00F54366">
        <w:rPr>
          <w:sz w:val="28"/>
          <w:szCs w:val="28"/>
        </w:rPr>
        <w:t>4.</w:t>
      </w:r>
      <w:r w:rsidR="00226D1B" w:rsidRPr="00F54366">
        <w:rPr>
          <w:sz w:val="28"/>
          <w:szCs w:val="28"/>
        </w:rPr>
        <w:t xml:space="preserve">Значение работ </w:t>
      </w:r>
      <w:proofErr w:type="spellStart"/>
      <w:r w:rsidR="00226D1B" w:rsidRPr="00F54366">
        <w:rPr>
          <w:sz w:val="28"/>
          <w:szCs w:val="28"/>
        </w:rPr>
        <w:t>Буссенго</w:t>
      </w:r>
      <w:proofErr w:type="spellEnd"/>
      <w:r w:rsidR="00226D1B" w:rsidRPr="00F54366">
        <w:rPr>
          <w:sz w:val="28"/>
          <w:szCs w:val="28"/>
        </w:rPr>
        <w:t>, Ли</w:t>
      </w:r>
      <w:r w:rsidR="00FD0CFE" w:rsidRPr="00F54366">
        <w:rPr>
          <w:sz w:val="28"/>
          <w:szCs w:val="28"/>
        </w:rPr>
        <w:t xml:space="preserve">биха и </w:t>
      </w:r>
      <w:proofErr w:type="spellStart"/>
      <w:r w:rsidR="00FD0CFE" w:rsidRPr="00F54366">
        <w:rPr>
          <w:sz w:val="28"/>
          <w:szCs w:val="28"/>
        </w:rPr>
        <w:t>Гельригеля</w:t>
      </w:r>
      <w:proofErr w:type="spellEnd"/>
      <w:r w:rsidR="00FD0CFE" w:rsidRPr="00F54366">
        <w:rPr>
          <w:sz w:val="28"/>
          <w:szCs w:val="28"/>
        </w:rPr>
        <w:t xml:space="preserve"> для развития учения о </w:t>
      </w:r>
      <w:proofErr w:type="gramStart"/>
      <w:r w:rsidR="00FD0CFE" w:rsidRPr="00F54366">
        <w:rPr>
          <w:sz w:val="28"/>
          <w:szCs w:val="28"/>
        </w:rPr>
        <w:t>корневом</w:t>
      </w:r>
      <w:proofErr w:type="gramEnd"/>
      <w:r w:rsidR="00FD0CFE" w:rsidRPr="00F54366">
        <w:rPr>
          <w:sz w:val="28"/>
          <w:szCs w:val="28"/>
        </w:rPr>
        <w:t xml:space="preserve"> литании растений. Когда началось применение минеральных удобрений? </w:t>
      </w:r>
    </w:p>
    <w:p w:rsidR="00AE16EE" w:rsidRPr="00F54366" w:rsidRDefault="00FD6DD8" w:rsidP="006800DC">
      <w:pPr>
        <w:pStyle w:val="1"/>
        <w:shd w:val="clear" w:color="auto" w:fill="auto"/>
        <w:spacing w:line="240" w:lineRule="auto"/>
        <w:ind w:right="40" w:firstLine="0"/>
        <w:rPr>
          <w:sz w:val="28"/>
          <w:szCs w:val="28"/>
        </w:rPr>
      </w:pPr>
      <w:r w:rsidRPr="00F54366">
        <w:rPr>
          <w:sz w:val="28"/>
          <w:szCs w:val="28"/>
        </w:rPr>
        <w:t>5.</w:t>
      </w:r>
      <w:r w:rsidR="00FD0CFE" w:rsidRPr="00F54366">
        <w:rPr>
          <w:sz w:val="28"/>
          <w:szCs w:val="28"/>
        </w:rPr>
        <w:t xml:space="preserve"> Роль</w:t>
      </w:r>
      <w:r w:rsidR="006800DC" w:rsidRPr="00F54366">
        <w:rPr>
          <w:sz w:val="28"/>
          <w:szCs w:val="28"/>
          <w:lang w:val="kk-KZ"/>
        </w:rPr>
        <w:t xml:space="preserve">  </w:t>
      </w:r>
      <w:r w:rsidR="00FD0CFE" w:rsidRPr="00F54366">
        <w:rPr>
          <w:sz w:val="28"/>
          <w:szCs w:val="28"/>
        </w:rPr>
        <w:t>академика Д. Н. Прянишникова в развитии агрохимии.</w:t>
      </w:r>
    </w:p>
    <w:p w:rsidR="00226D1B" w:rsidRPr="00F54366" w:rsidRDefault="00226D1B" w:rsidP="006800DC">
      <w:pPr>
        <w:pStyle w:val="1"/>
        <w:shd w:val="clear" w:color="auto" w:fill="auto"/>
        <w:spacing w:line="240" w:lineRule="auto"/>
        <w:ind w:firstLine="0"/>
        <w:rPr>
          <w:sz w:val="28"/>
          <w:szCs w:val="28"/>
          <w:lang w:val="kk-KZ"/>
        </w:rPr>
      </w:pPr>
    </w:p>
    <w:p w:rsidR="002C67D8" w:rsidRPr="00F54366" w:rsidRDefault="002C67D8" w:rsidP="006800DC">
      <w:pPr>
        <w:pStyle w:val="1"/>
        <w:shd w:val="clear" w:color="auto" w:fill="auto"/>
        <w:spacing w:line="240" w:lineRule="auto"/>
        <w:ind w:firstLine="0"/>
        <w:rPr>
          <w:sz w:val="28"/>
          <w:szCs w:val="28"/>
          <w:lang w:val="kk-KZ"/>
        </w:rPr>
      </w:pPr>
    </w:p>
    <w:p w:rsidR="002C67D8" w:rsidRPr="00F54366" w:rsidRDefault="002C67D8" w:rsidP="006800DC">
      <w:pPr>
        <w:pStyle w:val="1"/>
        <w:shd w:val="clear" w:color="auto" w:fill="auto"/>
        <w:spacing w:line="240" w:lineRule="auto"/>
        <w:ind w:firstLine="0"/>
        <w:rPr>
          <w:sz w:val="28"/>
          <w:szCs w:val="28"/>
          <w:lang w:val="kk-KZ"/>
        </w:rPr>
      </w:pPr>
    </w:p>
    <w:p w:rsidR="002C67D8" w:rsidRPr="00F54366" w:rsidRDefault="002C67D8" w:rsidP="006800DC">
      <w:pPr>
        <w:pStyle w:val="1"/>
        <w:shd w:val="clear" w:color="auto" w:fill="auto"/>
        <w:spacing w:line="240" w:lineRule="auto"/>
        <w:ind w:firstLine="0"/>
        <w:rPr>
          <w:sz w:val="28"/>
          <w:szCs w:val="28"/>
          <w:lang w:val="kk-KZ"/>
        </w:rPr>
      </w:pPr>
    </w:p>
    <w:p w:rsidR="00226D1B" w:rsidRPr="00F54366" w:rsidRDefault="00226D1B" w:rsidP="006800DC">
      <w:pPr>
        <w:pStyle w:val="1"/>
        <w:shd w:val="clear" w:color="auto" w:fill="auto"/>
        <w:spacing w:line="240" w:lineRule="auto"/>
        <w:ind w:firstLine="0"/>
        <w:jc w:val="center"/>
        <w:rPr>
          <w:b/>
          <w:sz w:val="28"/>
          <w:szCs w:val="28"/>
        </w:rPr>
      </w:pPr>
      <w:r w:rsidRPr="00F54366">
        <w:rPr>
          <w:b/>
          <w:sz w:val="28"/>
          <w:szCs w:val="28"/>
          <w:lang w:val="kk-KZ"/>
        </w:rPr>
        <w:t xml:space="preserve">Практическое  занятие </w:t>
      </w:r>
      <w:r w:rsidRPr="00F54366">
        <w:rPr>
          <w:b/>
          <w:sz w:val="28"/>
          <w:szCs w:val="28"/>
        </w:rPr>
        <w:t>№ 2</w:t>
      </w:r>
    </w:p>
    <w:p w:rsidR="00226D1B" w:rsidRPr="00F54366" w:rsidRDefault="00226D1B" w:rsidP="006800DC">
      <w:pPr>
        <w:pStyle w:val="1"/>
        <w:shd w:val="clear" w:color="auto" w:fill="auto"/>
        <w:spacing w:line="240" w:lineRule="auto"/>
        <w:ind w:firstLine="0"/>
        <w:jc w:val="center"/>
        <w:rPr>
          <w:b/>
          <w:sz w:val="28"/>
          <w:szCs w:val="28"/>
        </w:rPr>
      </w:pPr>
    </w:p>
    <w:p w:rsidR="00226D1B" w:rsidRPr="00F54366" w:rsidRDefault="00226D1B" w:rsidP="006800DC">
      <w:pPr>
        <w:pStyle w:val="1"/>
        <w:shd w:val="clear" w:color="auto" w:fill="auto"/>
        <w:spacing w:line="240" w:lineRule="auto"/>
        <w:ind w:firstLine="0"/>
        <w:jc w:val="center"/>
        <w:rPr>
          <w:sz w:val="28"/>
          <w:szCs w:val="28"/>
        </w:rPr>
        <w:sectPr w:rsidR="00226D1B" w:rsidRPr="00F54366" w:rsidSect="006800DC">
          <w:type w:val="continuous"/>
          <w:pgSz w:w="11905" w:h="16837"/>
          <w:pgMar w:top="1134" w:right="990" w:bottom="1102" w:left="1134" w:header="0" w:footer="3" w:gutter="0"/>
          <w:cols w:space="720"/>
          <w:noEndnote/>
          <w:docGrid w:linePitch="360"/>
        </w:sectPr>
      </w:pPr>
    </w:p>
    <w:p w:rsidR="00AE16EE" w:rsidRPr="00F54366" w:rsidRDefault="00FD0CFE" w:rsidP="006800DC">
      <w:pPr>
        <w:pStyle w:val="1"/>
        <w:shd w:val="clear" w:color="auto" w:fill="auto"/>
        <w:spacing w:after="75" w:line="240" w:lineRule="auto"/>
        <w:ind w:firstLine="0"/>
        <w:jc w:val="center"/>
        <w:rPr>
          <w:b/>
          <w:sz w:val="28"/>
          <w:szCs w:val="28"/>
        </w:rPr>
      </w:pPr>
      <w:r w:rsidRPr="00F54366">
        <w:rPr>
          <w:b/>
          <w:sz w:val="28"/>
          <w:szCs w:val="28"/>
        </w:rPr>
        <w:lastRenderedPageBreak/>
        <w:t>Определение содержания гигроскопической воды и сухого вещества</w:t>
      </w:r>
    </w:p>
    <w:p w:rsidR="00226D1B" w:rsidRPr="00F54366" w:rsidRDefault="00226D1B" w:rsidP="006800DC">
      <w:pPr>
        <w:pStyle w:val="1"/>
        <w:shd w:val="clear" w:color="auto" w:fill="auto"/>
        <w:spacing w:after="75" w:line="240" w:lineRule="auto"/>
        <w:ind w:firstLine="0"/>
        <w:jc w:val="center"/>
        <w:rPr>
          <w:b/>
          <w:sz w:val="28"/>
          <w:szCs w:val="28"/>
        </w:rPr>
      </w:pPr>
    </w:p>
    <w:p w:rsidR="00AE16EE" w:rsidRPr="00F54366" w:rsidRDefault="00FD0CFE" w:rsidP="006800DC">
      <w:pPr>
        <w:pStyle w:val="30"/>
        <w:shd w:val="clear" w:color="auto" w:fill="auto"/>
        <w:spacing w:before="0" w:after="56" w:line="240" w:lineRule="auto"/>
        <w:ind w:right="20"/>
        <w:rPr>
          <w:sz w:val="28"/>
          <w:szCs w:val="28"/>
        </w:rPr>
      </w:pPr>
      <w:r w:rsidRPr="00F54366">
        <w:rPr>
          <w:rStyle w:val="32"/>
          <w:b/>
          <w:sz w:val="28"/>
          <w:szCs w:val="28"/>
        </w:rPr>
        <w:t>Цели и задачи:</w:t>
      </w:r>
      <w:r w:rsidRPr="00F54366">
        <w:rPr>
          <w:sz w:val="28"/>
          <w:szCs w:val="28"/>
        </w:rPr>
        <w:t xml:space="preserve"> Обучение методам определения содержания гигроскопической воды и сухого вещества. Применение теоретических знаний на лабораторном занятии.</w:t>
      </w:r>
    </w:p>
    <w:p w:rsidR="00AE16EE" w:rsidRPr="00F54366" w:rsidRDefault="00FD0CFE" w:rsidP="006800DC">
      <w:pPr>
        <w:pStyle w:val="30"/>
        <w:shd w:val="clear" w:color="auto" w:fill="auto"/>
        <w:spacing w:before="0" w:line="240" w:lineRule="auto"/>
        <w:ind w:right="20"/>
        <w:rPr>
          <w:sz w:val="28"/>
          <w:szCs w:val="28"/>
        </w:rPr>
      </w:pPr>
      <w:r w:rsidRPr="00F54366">
        <w:rPr>
          <w:rStyle w:val="32"/>
          <w:b/>
          <w:sz w:val="28"/>
          <w:szCs w:val="28"/>
        </w:rPr>
        <w:t>Материалы оборудование.</w:t>
      </w:r>
      <w:r w:rsidRPr="00F54366">
        <w:rPr>
          <w:b/>
          <w:sz w:val="28"/>
          <w:szCs w:val="28"/>
        </w:rPr>
        <w:t xml:space="preserve"> </w:t>
      </w:r>
      <w:r w:rsidRPr="00F54366">
        <w:rPr>
          <w:sz w:val="28"/>
          <w:szCs w:val="28"/>
        </w:rPr>
        <w:t>Образцы воздушно-сухого растительного материала. Весы аналитические. Термостат. Бюксы. Эксикатор с прокаленным хлористым кальцием.</w:t>
      </w:r>
    </w:p>
    <w:p w:rsidR="00AE16EE" w:rsidRPr="00F54366" w:rsidRDefault="00FD0CFE" w:rsidP="006800DC">
      <w:pPr>
        <w:pStyle w:val="1"/>
        <w:shd w:val="clear" w:color="auto" w:fill="auto"/>
        <w:spacing w:after="64" w:line="240" w:lineRule="auto"/>
        <w:ind w:right="20" w:firstLine="0"/>
        <w:jc w:val="both"/>
        <w:rPr>
          <w:sz w:val="28"/>
          <w:szCs w:val="28"/>
        </w:rPr>
      </w:pPr>
      <w:r w:rsidRPr="00F54366">
        <w:rPr>
          <w:sz w:val="28"/>
          <w:szCs w:val="28"/>
        </w:rPr>
        <w:t xml:space="preserve">В воздушно-сухом растительном материале всегда содержится определенное количество гигроскопической воды, поглощенной из атмосферы. Для приведения результатов химического анализа к абсолютно сухому веществу или к стандартной </w:t>
      </w:r>
      <w:proofErr w:type="gramStart"/>
      <w:r w:rsidRPr="00F54366">
        <w:rPr>
          <w:sz w:val="28"/>
          <w:szCs w:val="28"/>
        </w:rPr>
        <w:t>-в</w:t>
      </w:r>
      <w:proofErr w:type="gramEnd"/>
      <w:r w:rsidRPr="00F54366">
        <w:rPr>
          <w:sz w:val="28"/>
          <w:szCs w:val="28"/>
        </w:rPr>
        <w:t>лажности необходимо определить содержание гигроскопической влаги в анализируемом материале.</w:t>
      </w:r>
    </w:p>
    <w:p w:rsidR="00AE16EE" w:rsidRPr="00F54366" w:rsidRDefault="00FD0CFE" w:rsidP="006800DC">
      <w:pPr>
        <w:pStyle w:val="1"/>
        <w:shd w:val="clear" w:color="auto" w:fill="auto"/>
        <w:spacing w:after="56" w:line="240" w:lineRule="auto"/>
        <w:ind w:right="20" w:firstLine="0"/>
        <w:jc w:val="both"/>
        <w:rPr>
          <w:sz w:val="28"/>
          <w:szCs w:val="28"/>
        </w:rPr>
      </w:pPr>
      <w:r w:rsidRPr="00F54366">
        <w:rPr>
          <w:sz w:val="28"/>
          <w:szCs w:val="28"/>
        </w:rPr>
        <w:t>Количество гигроскопической влаги определяется по убыли массы воздушно-сухого материала при высушивании его в термостате или сушильном шкафу до постоянной массы при 100—105°С. Взвешивание проводят на аналитических весах.</w:t>
      </w:r>
    </w:p>
    <w:p w:rsidR="00AE16EE" w:rsidRPr="00F54366" w:rsidRDefault="00FD0CFE" w:rsidP="006800DC">
      <w:pPr>
        <w:pStyle w:val="1"/>
        <w:shd w:val="clear" w:color="auto" w:fill="auto"/>
        <w:spacing w:after="296" w:line="240" w:lineRule="auto"/>
        <w:ind w:right="20" w:firstLine="0"/>
        <w:jc w:val="both"/>
        <w:rPr>
          <w:sz w:val="28"/>
          <w:szCs w:val="28"/>
        </w:rPr>
      </w:pPr>
      <w:r w:rsidRPr="00F54366">
        <w:rPr>
          <w:sz w:val="28"/>
          <w:szCs w:val="28"/>
        </w:rPr>
        <w:t>Порядок выполнения работы Чистые сте</w:t>
      </w:r>
      <w:r w:rsidR="00FD6DD8" w:rsidRPr="00F54366">
        <w:rPr>
          <w:sz w:val="28"/>
          <w:szCs w:val="28"/>
        </w:rPr>
        <w:t>клянные бюксы при открытой крышке</w:t>
      </w:r>
      <w:r w:rsidRPr="00F54366">
        <w:rPr>
          <w:sz w:val="28"/>
          <w:szCs w:val="28"/>
        </w:rPr>
        <w:t xml:space="preserve"> (она помещается ребром на горло бюкса) просушивают при 100— 105</w:t>
      </w:r>
      <w:proofErr w:type="gramStart"/>
      <w:r w:rsidRPr="00F54366">
        <w:rPr>
          <w:sz w:val="28"/>
          <w:szCs w:val="28"/>
        </w:rPr>
        <w:t>°С</w:t>
      </w:r>
      <w:proofErr w:type="gramEnd"/>
      <w:r w:rsidRPr="00F54366">
        <w:rPr>
          <w:sz w:val="28"/>
          <w:szCs w:val="28"/>
        </w:rPr>
        <w:t xml:space="preserve"> в течение 30 мин, охлаждают в эксикаторе и взвешивают на аналитических весах с точностью 0,001 г. Из подготовленной аналитический пробы, размолотой до 1 мм, во взвешенные бюксы берут произвольные количества (от 2,5 до 5 г) воздушно-сухого материала. Бюксы с открытой 1'тышкой и навеской взвешивают с той же т</w:t>
      </w:r>
      <w:r w:rsidR="00FD6DD8" w:rsidRPr="00F54366">
        <w:rPr>
          <w:sz w:val="28"/>
          <w:szCs w:val="28"/>
        </w:rPr>
        <w:t xml:space="preserve">очностью, помешают в сушильный </w:t>
      </w:r>
      <w:r w:rsidRPr="00F54366">
        <w:rPr>
          <w:sz w:val="28"/>
          <w:szCs w:val="28"/>
        </w:rPr>
        <w:t>шкаф и выдерживают при 100—105</w:t>
      </w:r>
      <w:proofErr w:type="gramStart"/>
      <w:r w:rsidRPr="00F54366">
        <w:rPr>
          <w:sz w:val="28"/>
          <w:szCs w:val="28"/>
        </w:rPr>
        <w:t>° С</w:t>
      </w:r>
      <w:proofErr w:type="gramEnd"/>
      <w:r w:rsidRPr="00F54366">
        <w:rPr>
          <w:sz w:val="28"/>
          <w:szCs w:val="28"/>
        </w:rPr>
        <w:t xml:space="preserve"> в течение 4-6 ч. Крышку бюкса закрывают, Охлажденные в эксикаторе бюксы с высушенным материалом взвешивают. Затем дополнительно сушат еще 2 часа, </w:t>
      </w:r>
      <w:r w:rsidRPr="00F54366">
        <w:rPr>
          <w:sz w:val="28"/>
          <w:szCs w:val="28"/>
        </w:rPr>
        <w:lastRenderedPageBreak/>
        <w:t>охлаждают и взвешивают. Если разница в массе после первого и второго высушивания не более 0,002 г, то материал считается доведенным до абсолютно сухого состояния.</w:t>
      </w:r>
    </w:p>
    <w:p w:rsidR="00AE16EE" w:rsidRPr="00F54366" w:rsidRDefault="00FD0CFE" w:rsidP="006800DC">
      <w:pPr>
        <w:pStyle w:val="1"/>
        <w:shd w:val="clear" w:color="auto" w:fill="auto"/>
        <w:spacing w:after="105" w:line="240" w:lineRule="auto"/>
        <w:ind w:right="20" w:firstLine="0"/>
        <w:jc w:val="both"/>
        <w:rPr>
          <w:sz w:val="28"/>
          <w:szCs w:val="28"/>
        </w:rPr>
      </w:pPr>
      <w:r w:rsidRPr="00F54366">
        <w:rPr>
          <w:sz w:val="28"/>
          <w:szCs w:val="28"/>
        </w:rPr>
        <w:t xml:space="preserve">Вычисление результатов анализа. Содержание гигроскопической воды (х </w:t>
      </w:r>
      <w:proofErr w:type="gramStart"/>
      <w:r w:rsidRPr="00F54366">
        <w:rPr>
          <w:sz w:val="28"/>
          <w:szCs w:val="28"/>
        </w:rPr>
        <w:t>в</w:t>
      </w:r>
      <w:proofErr w:type="gramEnd"/>
      <w:r w:rsidRPr="00F54366">
        <w:rPr>
          <w:sz w:val="28"/>
          <w:szCs w:val="28"/>
        </w:rPr>
        <w:t xml:space="preserve"> %) рассчитывают по формуле:</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об</w:t>
      </w:r>
      <w:proofErr w:type="gramStart"/>
      <w:r w:rsidRPr="00F54366">
        <w:rPr>
          <w:sz w:val="28"/>
          <w:szCs w:val="28"/>
        </w:rPr>
        <w:t xml:space="preserve"> :</w:t>
      </w:r>
      <w:proofErr w:type="gramEnd"/>
    </w:p>
    <w:p w:rsidR="00AE16EE" w:rsidRPr="00F54366" w:rsidRDefault="00FD0CFE" w:rsidP="006800DC">
      <w:pPr>
        <w:pStyle w:val="30"/>
        <w:shd w:val="clear" w:color="auto" w:fill="auto"/>
        <w:spacing w:before="0" w:after="67" w:line="240" w:lineRule="auto"/>
        <w:rPr>
          <w:sz w:val="28"/>
          <w:szCs w:val="28"/>
        </w:rPr>
      </w:pPr>
      <w:proofErr w:type="gramStart"/>
      <w:r w:rsidRPr="00F54366">
        <w:rPr>
          <w:sz w:val="28"/>
          <w:szCs w:val="28"/>
        </w:rPr>
        <w:t>{Ь-а)</w:t>
      </w:r>
      <w:proofErr w:type="gramEnd"/>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 xml:space="preserve">где а— </w:t>
      </w:r>
      <w:proofErr w:type="gramStart"/>
      <w:r w:rsidRPr="00F54366">
        <w:rPr>
          <w:sz w:val="28"/>
          <w:szCs w:val="28"/>
        </w:rPr>
        <w:t>ма</w:t>
      </w:r>
      <w:proofErr w:type="gramEnd"/>
      <w:r w:rsidRPr="00F54366">
        <w:rPr>
          <w:sz w:val="28"/>
          <w:szCs w:val="28"/>
        </w:rPr>
        <w:t xml:space="preserve">сса пустого бюкса (в г), Ъ— масса бюкса с исходной навеской материала (в </w:t>
      </w:r>
      <w:r w:rsidRPr="00F54366">
        <w:rPr>
          <w:sz w:val="28"/>
          <w:szCs w:val="28"/>
          <w:vertAlign w:val="subscript"/>
        </w:rPr>
        <w:t>г</w:t>
      </w:r>
      <w:r w:rsidRPr="00F54366">
        <w:rPr>
          <w:sz w:val="28"/>
          <w:szCs w:val="28"/>
        </w:rPr>
        <w:t xml:space="preserve">). </w:t>
      </w:r>
      <w:r w:rsidRPr="00F54366">
        <w:rPr>
          <w:sz w:val="28"/>
          <w:szCs w:val="28"/>
          <w:vertAlign w:val="subscript"/>
        </w:rPr>
        <w:t>с</w:t>
      </w:r>
      <w:r w:rsidRPr="00F54366">
        <w:rPr>
          <w:sz w:val="28"/>
          <w:szCs w:val="28"/>
        </w:rPr>
        <w:t xml:space="preserve"> — масса бюкса после высушивания (в г). </w:t>
      </w:r>
      <w:proofErr w:type="gramStart"/>
      <w:r w:rsidRPr="00F54366">
        <w:rPr>
          <w:sz w:val="28"/>
          <w:szCs w:val="28"/>
        </w:rPr>
        <w:t>Содержание абсолютно сухого вещества (в %) вычисляют вычитанием из 100 рассчитанного количества гигроскопической воды.</w:t>
      </w:r>
      <w:proofErr w:type="gramEnd"/>
    </w:p>
    <w:p w:rsidR="00AE16EE" w:rsidRPr="00F54366" w:rsidRDefault="00FD0CFE" w:rsidP="006800DC">
      <w:pPr>
        <w:pStyle w:val="a7"/>
        <w:framePr w:wrap="notBeside" w:vAnchor="text" w:hAnchor="text" w:xAlign="center" w:y="1"/>
        <w:shd w:val="clear" w:color="auto" w:fill="auto"/>
        <w:spacing w:line="240" w:lineRule="auto"/>
        <w:jc w:val="center"/>
        <w:rPr>
          <w:sz w:val="28"/>
          <w:szCs w:val="28"/>
        </w:rPr>
      </w:pPr>
      <w:r w:rsidRPr="00F54366">
        <w:rPr>
          <w:sz w:val="28"/>
          <w:szCs w:val="28"/>
        </w:rPr>
        <w:t>Результаты анализа записывают по следующее</w:t>
      </w:r>
    </w:p>
    <w:tbl>
      <w:tblPr>
        <w:tblW w:w="0" w:type="auto"/>
        <w:jc w:val="center"/>
        <w:tblLayout w:type="fixed"/>
        <w:tblCellMar>
          <w:left w:w="10" w:type="dxa"/>
          <w:right w:w="10" w:type="dxa"/>
        </w:tblCellMar>
        <w:tblLook w:val="0000" w:firstRow="0" w:lastRow="0" w:firstColumn="0" w:lastColumn="0" w:noHBand="0" w:noVBand="0"/>
      </w:tblPr>
      <w:tblGrid>
        <w:gridCol w:w="768"/>
        <w:gridCol w:w="1272"/>
        <w:gridCol w:w="1282"/>
        <w:gridCol w:w="912"/>
        <w:gridCol w:w="1099"/>
        <w:gridCol w:w="1085"/>
        <w:gridCol w:w="1118"/>
        <w:gridCol w:w="715"/>
        <w:gridCol w:w="1598"/>
      </w:tblGrid>
      <w:tr w:rsidR="00AE16EE" w:rsidRPr="00F54366">
        <w:trPr>
          <w:trHeight w:val="840"/>
          <w:jc w:val="center"/>
        </w:trPr>
        <w:tc>
          <w:tcPr>
            <w:tcW w:w="768" w:type="dxa"/>
            <w:vMerge w:val="restart"/>
            <w:tcBorders>
              <w:top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Дата</w:t>
            </w:r>
          </w:p>
        </w:tc>
        <w:tc>
          <w:tcPr>
            <w:tcW w:w="1272"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Вид и</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образца</w:t>
            </w:r>
          </w:p>
        </w:tc>
        <w:tc>
          <w:tcPr>
            <w:tcW w:w="1282"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 бюкса</w:t>
            </w:r>
          </w:p>
        </w:tc>
        <w:tc>
          <w:tcPr>
            <w:tcW w:w="4214" w:type="dxa"/>
            <w:gridSpan w:val="4"/>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Масса, </w:t>
            </w:r>
            <w:proofErr w:type="gramStart"/>
            <w:r w:rsidRPr="00F54366">
              <w:rPr>
                <w:sz w:val="28"/>
                <w:szCs w:val="28"/>
              </w:rPr>
              <w:t>г</w:t>
            </w:r>
            <w:proofErr w:type="gramEnd"/>
            <w:r w:rsidRPr="00F54366">
              <w:rPr>
                <w:sz w:val="28"/>
                <w:szCs w:val="28"/>
              </w:rPr>
              <w:t xml:space="preserve"> (до 0,001 г)</w:t>
            </w:r>
          </w:p>
        </w:tc>
        <w:tc>
          <w:tcPr>
            <w:tcW w:w="2313" w:type="dxa"/>
            <w:gridSpan w:val="2"/>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Содержание, %</w:t>
            </w:r>
          </w:p>
        </w:tc>
      </w:tr>
      <w:tr w:rsidR="00AE16EE" w:rsidRPr="00F54366">
        <w:trPr>
          <w:trHeight w:val="634"/>
          <w:jc w:val="center"/>
        </w:trPr>
        <w:tc>
          <w:tcPr>
            <w:tcW w:w="768" w:type="dxa"/>
            <w:vMerge/>
            <w:tcBorders>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72"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82"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бюкса</w:t>
            </w:r>
          </w:p>
        </w:tc>
        <w:tc>
          <w:tcPr>
            <w:tcW w:w="1099"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 xml:space="preserve">бюкса с </w:t>
            </w:r>
            <w:proofErr w:type="spellStart"/>
            <w:r w:rsidRPr="00F54366">
              <w:rPr>
                <w:sz w:val="28"/>
                <w:szCs w:val="28"/>
              </w:rPr>
              <w:t>навеско</w:t>
            </w:r>
            <w:proofErr w:type="spellEnd"/>
          </w:p>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й</w:t>
            </w:r>
          </w:p>
        </w:tc>
        <w:tc>
          <w:tcPr>
            <w:tcW w:w="2203" w:type="dxa"/>
            <w:gridSpan w:val="2"/>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Бюкс после высушивания</w:t>
            </w:r>
          </w:p>
        </w:tc>
        <w:tc>
          <w:tcPr>
            <w:tcW w:w="715"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коды</w:t>
            </w:r>
          </w:p>
        </w:tc>
        <w:tc>
          <w:tcPr>
            <w:tcW w:w="1598"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сухого вещества</w:t>
            </w:r>
          </w:p>
        </w:tc>
      </w:tr>
      <w:tr w:rsidR="00AE16EE" w:rsidRPr="00F54366">
        <w:trPr>
          <w:trHeight w:val="782"/>
          <w:jc w:val="center"/>
        </w:trPr>
        <w:tc>
          <w:tcPr>
            <w:tcW w:w="768" w:type="dxa"/>
            <w:vMerge/>
            <w:tcBorders>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72"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82"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99"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первого</w:t>
            </w:r>
          </w:p>
        </w:tc>
        <w:tc>
          <w:tcPr>
            <w:tcW w:w="111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второго</w:t>
            </w:r>
          </w:p>
        </w:tc>
        <w:tc>
          <w:tcPr>
            <w:tcW w:w="715"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98"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850"/>
          <w:jc w:val="center"/>
        </w:trPr>
        <w:tc>
          <w:tcPr>
            <w:tcW w:w="768" w:type="dxa"/>
            <w:tcBorders>
              <w:top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9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AE16EE" w:rsidRPr="00F54366" w:rsidRDefault="00FD0CFE" w:rsidP="006800DC">
      <w:pPr>
        <w:pStyle w:val="1"/>
        <w:shd w:val="clear" w:color="auto" w:fill="auto"/>
        <w:spacing w:before="276" w:after="126" w:line="240" w:lineRule="auto"/>
        <w:ind w:firstLine="0"/>
        <w:rPr>
          <w:b/>
          <w:sz w:val="28"/>
          <w:szCs w:val="28"/>
        </w:rPr>
      </w:pPr>
      <w:r w:rsidRPr="00F54366">
        <w:rPr>
          <w:b/>
          <w:sz w:val="28"/>
          <w:szCs w:val="28"/>
        </w:rPr>
        <w:t>Контрольные вопросы</w:t>
      </w:r>
    </w:p>
    <w:p w:rsidR="00AE16EE" w:rsidRPr="00F54366" w:rsidRDefault="00FD0CFE" w:rsidP="006800DC">
      <w:pPr>
        <w:pStyle w:val="1"/>
        <w:shd w:val="clear" w:color="auto" w:fill="auto"/>
        <w:spacing w:line="240" w:lineRule="auto"/>
        <w:ind w:right="420" w:firstLine="0"/>
        <w:rPr>
          <w:sz w:val="28"/>
          <w:szCs w:val="28"/>
        </w:rPr>
      </w:pPr>
      <w:r w:rsidRPr="00F54366">
        <w:rPr>
          <w:sz w:val="28"/>
          <w:szCs w:val="28"/>
        </w:rPr>
        <w:t>1. Состояние и перспективы развития производства минеральных удобрений в СНГ</w:t>
      </w:r>
    </w:p>
    <w:p w:rsidR="00AE16EE" w:rsidRPr="00F54366" w:rsidRDefault="00FD0CFE" w:rsidP="006800DC">
      <w:pPr>
        <w:pStyle w:val="1"/>
        <w:shd w:val="clear" w:color="auto" w:fill="auto"/>
        <w:spacing w:line="240" w:lineRule="auto"/>
        <w:ind w:right="420" w:firstLine="0"/>
        <w:rPr>
          <w:sz w:val="28"/>
          <w:szCs w:val="28"/>
        </w:rPr>
      </w:pPr>
      <w:r w:rsidRPr="00F54366">
        <w:rPr>
          <w:sz w:val="28"/>
          <w:szCs w:val="28"/>
        </w:rPr>
        <w:t>2. Роль минеральных удобрений в повышении урожайности технических, зерновых и других культур.</w:t>
      </w:r>
    </w:p>
    <w:p w:rsidR="00AE16EE" w:rsidRPr="00F54366" w:rsidRDefault="00FD6DD8" w:rsidP="006800DC">
      <w:pPr>
        <w:pStyle w:val="1"/>
        <w:shd w:val="clear" w:color="auto" w:fill="auto"/>
        <w:spacing w:line="240" w:lineRule="auto"/>
        <w:ind w:right="420" w:firstLine="0"/>
        <w:rPr>
          <w:sz w:val="28"/>
          <w:szCs w:val="28"/>
        </w:rPr>
      </w:pPr>
      <w:r w:rsidRPr="00F54366">
        <w:rPr>
          <w:sz w:val="28"/>
          <w:szCs w:val="28"/>
        </w:rPr>
        <w:t>4</w:t>
      </w:r>
      <w:r w:rsidR="00FD0CFE" w:rsidRPr="00F54366">
        <w:rPr>
          <w:sz w:val="28"/>
          <w:szCs w:val="28"/>
        </w:rPr>
        <w:t xml:space="preserve">. </w:t>
      </w:r>
      <w:proofErr w:type="gramStart"/>
      <w:r w:rsidR="00FD0CFE" w:rsidRPr="00F54366">
        <w:rPr>
          <w:sz w:val="28"/>
          <w:szCs w:val="28"/>
        </w:rPr>
        <w:t>Осуществление</w:t>
      </w:r>
      <w:proofErr w:type="gramEnd"/>
      <w:r w:rsidR="00FD0CFE" w:rsidRPr="00F54366">
        <w:rPr>
          <w:sz w:val="28"/>
          <w:szCs w:val="28"/>
        </w:rPr>
        <w:t xml:space="preserve"> каких мероприятий необходимо для повышения эффективности удобрений?</w:t>
      </w:r>
    </w:p>
    <w:p w:rsidR="00AE16EE" w:rsidRPr="00F54366" w:rsidRDefault="00FD6DD8" w:rsidP="006800DC">
      <w:pPr>
        <w:pStyle w:val="1"/>
        <w:shd w:val="clear" w:color="auto" w:fill="auto"/>
        <w:spacing w:line="240" w:lineRule="auto"/>
        <w:ind w:firstLine="0"/>
        <w:rPr>
          <w:sz w:val="28"/>
          <w:szCs w:val="28"/>
        </w:rPr>
      </w:pPr>
      <w:r w:rsidRPr="00F54366">
        <w:rPr>
          <w:sz w:val="28"/>
          <w:szCs w:val="28"/>
        </w:rPr>
        <w:t>5</w:t>
      </w:r>
      <w:r w:rsidR="00FD0CFE" w:rsidRPr="00F54366">
        <w:rPr>
          <w:sz w:val="28"/>
          <w:szCs w:val="28"/>
        </w:rPr>
        <w:t xml:space="preserve">. Структура и основные задачи Государственной агрохимической службы </w:t>
      </w:r>
      <w:proofErr w:type="gramStart"/>
      <w:r w:rsidR="00FD0CFE" w:rsidRPr="00F54366">
        <w:rPr>
          <w:sz w:val="28"/>
          <w:szCs w:val="28"/>
        </w:rPr>
        <w:t>в</w:t>
      </w:r>
      <w:proofErr w:type="gramEnd"/>
    </w:p>
    <w:p w:rsidR="00F54366" w:rsidRDefault="00FD0CFE" w:rsidP="006800DC">
      <w:pPr>
        <w:pStyle w:val="1"/>
        <w:shd w:val="clear" w:color="auto" w:fill="auto"/>
        <w:spacing w:line="240" w:lineRule="auto"/>
        <w:ind w:right="420" w:firstLine="0"/>
        <w:rPr>
          <w:sz w:val="28"/>
          <w:szCs w:val="28"/>
          <w:lang w:val="kk-KZ"/>
        </w:rPr>
      </w:pPr>
      <w:r w:rsidRPr="00F54366">
        <w:rPr>
          <w:sz w:val="28"/>
          <w:szCs w:val="28"/>
        </w:rPr>
        <w:t xml:space="preserve">сельском </w:t>
      </w:r>
      <w:proofErr w:type="gramStart"/>
      <w:r w:rsidRPr="00F54366">
        <w:rPr>
          <w:sz w:val="28"/>
          <w:szCs w:val="28"/>
        </w:rPr>
        <w:t>хозяйстве</w:t>
      </w:r>
      <w:proofErr w:type="gramEnd"/>
      <w:r w:rsidRPr="00F54366">
        <w:rPr>
          <w:sz w:val="28"/>
          <w:szCs w:val="28"/>
        </w:rPr>
        <w:t xml:space="preserve">. </w:t>
      </w:r>
    </w:p>
    <w:p w:rsidR="00AE16EE" w:rsidRPr="00F54366" w:rsidRDefault="00FD6DD8" w:rsidP="006800DC">
      <w:pPr>
        <w:pStyle w:val="1"/>
        <w:shd w:val="clear" w:color="auto" w:fill="auto"/>
        <w:spacing w:line="240" w:lineRule="auto"/>
        <w:ind w:right="420" w:firstLine="0"/>
        <w:rPr>
          <w:sz w:val="28"/>
          <w:szCs w:val="28"/>
        </w:rPr>
        <w:sectPr w:rsidR="00AE16EE" w:rsidRPr="00F54366" w:rsidSect="00F54366">
          <w:type w:val="continuous"/>
          <w:pgSz w:w="11905" w:h="16837"/>
          <w:pgMar w:top="1135" w:right="990" w:bottom="2986" w:left="1134" w:header="0" w:footer="3" w:gutter="0"/>
          <w:cols w:space="720"/>
          <w:noEndnote/>
          <w:docGrid w:linePitch="360"/>
        </w:sectPr>
      </w:pPr>
      <w:r w:rsidRPr="00F54366">
        <w:rPr>
          <w:sz w:val="28"/>
          <w:szCs w:val="28"/>
        </w:rPr>
        <w:t>6.</w:t>
      </w:r>
      <w:r w:rsidR="00FD0CFE" w:rsidRPr="00F54366">
        <w:rPr>
          <w:sz w:val="28"/>
          <w:szCs w:val="28"/>
        </w:rPr>
        <w:t xml:space="preserve"> Каково содержание воды и сухого вещества в различных видах сельскохозяйственной продукции?</w:t>
      </w:r>
    </w:p>
    <w:p w:rsidR="00FD6DD8" w:rsidRPr="00F54366" w:rsidRDefault="00FD6DD8" w:rsidP="006800DC">
      <w:pPr>
        <w:pStyle w:val="1"/>
        <w:shd w:val="clear" w:color="auto" w:fill="auto"/>
        <w:tabs>
          <w:tab w:val="left" w:pos="8415"/>
        </w:tabs>
        <w:spacing w:line="240" w:lineRule="auto"/>
        <w:ind w:firstLine="0"/>
        <w:jc w:val="center"/>
        <w:rPr>
          <w:b/>
          <w:sz w:val="28"/>
          <w:szCs w:val="28"/>
        </w:rPr>
      </w:pPr>
    </w:p>
    <w:p w:rsidR="00B64BAD" w:rsidRPr="00F54366" w:rsidRDefault="00B64BAD" w:rsidP="006800DC">
      <w:pPr>
        <w:pStyle w:val="1"/>
        <w:shd w:val="clear" w:color="auto" w:fill="auto"/>
        <w:spacing w:before="276" w:after="61" w:line="240" w:lineRule="auto"/>
        <w:ind w:firstLine="0"/>
        <w:rPr>
          <w:sz w:val="28"/>
          <w:szCs w:val="28"/>
        </w:rPr>
      </w:pPr>
    </w:p>
    <w:p w:rsidR="00FD6DD8" w:rsidRPr="00F54366" w:rsidRDefault="00FD6DD8" w:rsidP="006800DC">
      <w:pPr>
        <w:pStyle w:val="1"/>
        <w:shd w:val="clear" w:color="auto" w:fill="auto"/>
        <w:tabs>
          <w:tab w:val="left" w:pos="8415"/>
        </w:tabs>
        <w:spacing w:line="240" w:lineRule="auto"/>
        <w:ind w:firstLine="0"/>
        <w:jc w:val="center"/>
        <w:rPr>
          <w:b/>
          <w:sz w:val="28"/>
          <w:szCs w:val="28"/>
          <w:lang w:val="kk-KZ"/>
        </w:rPr>
      </w:pPr>
    </w:p>
    <w:p w:rsidR="00FD6DD8" w:rsidRPr="00F54366" w:rsidRDefault="00FD6DD8" w:rsidP="006800DC">
      <w:pPr>
        <w:pStyle w:val="1"/>
        <w:shd w:val="clear" w:color="auto" w:fill="auto"/>
        <w:tabs>
          <w:tab w:val="left" w:pos="8415"/>
        </w:tabs>
        <w:spacing w:line="240" w:lineRule="auto"/>
        <w:ind w:firstLine="0"/>
        <w:jc w:val="center"/>
        <w:rPr>
          <w:b/>
          <w:sz w:val="28"/>
          <w:szCs w:val="28"/>
        </w:rPr>
      </w:pPr>
      <w:r w:rsidRPr="00F54366">
        <w:rPr>
          <w:b/>
          <w:sz w:val="28"/>
          <w:szCs w:val="28"/>
          <w:lang w:val="kk-KZ"/>
        </w:rPr>
        <w:t xml:space="preserve">Практическое  занятие </w:t>
      </w:r>
      <w:r w:rsidRPr="00F54366">
        <w:rPr>
          <w:b/>
          <w:sz w:val="28"/>
          <w:szCs w:val="28"/>
        </w:rPr>
        <w:t>№ 3</w:t>
      </w:r>
    </w:p>
    <w:p w:rsidR="00FD6DD8" w:rsidRPr="00F54366" w:rsidRDefault="00FD6DD8" w:rsidP="006800DC">
      <w:pPr>
        <w:pStyle w:val="1"/>
        <w:shd w:val="clear" w:color="auto" w:fill="auto"/>
        <w:tabs>
          <w:tab w:val="left" w:pos="8415"/>
        </w:tabs>
        <w:spacing w:line="240" w:lineRule="auto"/>
        <w:ind w:firstLine="0"/>
        <w:jc w:val="center"/>
        <w:rPr>
          <w:b/>
          <w:sz w:val="28"/>
          <w:szCs w:val="28"/>
        </w:rPr>
      </w:pPr>
    </w:p>
    <w:p w:rsidR="00AE16EE" w:rsidRPr="00F54366" w:rsidRDefault="00FD0CFE" w:rsidP="006800DC">
      <w:pPr>
        <w:pStyle w:val="1"/>
        <w:shd w:val="clear" w:color="auto" w:fill="auto"/>
        <w:tabs>
          <w:tab w:val="left" w:pos="8415"/>
        </w:tabs>
        <w:spacing w:line="240" w:lineRule="auto"/>
        <w:ind w:firstLine="0"/>
        <w:jc w:val="center"/>
        <w:rPr>
          <w:b/>
          <w:sz w:val="28"/>
          <w:szCs w:val="28"/>
        </w:rPr>
      </w:pPr>
      <w:r w:rsidRPr="00F54366">
        <w:rPr>
          <w:b/>
          <w:sz w:val="28"/>
          <w:szCs w:val="28"/>
        </w:rPr>
        <w:t>Определение содержания абсолютно сухого вещества</w:t>
      </w:r>
      <w:r w:rsidR="00FD6DD8" w:rsidRPr="00F54366">
        <w:rPr>
          <w:b/>
          <w:sz w:val="28"/>
          <w:szCs w:val="28"/>
        </w:rPr>
        <w:t xml:space="preserve">  </w:t>
      </w:r>
      <w:r w:rsidRPr="00F54366">
        <w:rPr>
          <w:b/>
          <w:sz w:val="28"/>
          <w:szCs w:val="28"/>
        </w:rPr>
        <w:t xml:space="preserve">в </w:t>
      </w:r>
      <w:proofErr w:type="gramStart"/>
      <w:r w:rsidRPr="00F54366">
        <w:rPr>
          <w:b/>
          <w:sz w:val="28"/>
          <w:szCs w:val="28"/>
        </w:rPr>
        <w:t>свежем</w:t>
      </w:r>
      <w:proofErr w:type="gramEnd"/>
    </w:p>
    <w:p w:rsidR="00AE16EE" w:rsidRPr="00F54366" w:rsidRDefault="00FD0CFE" w:rsidP="006800DC">
      <w:pPr>
        <w:pStyle w:val="1"/>
        <w:shd w:val="clear" w:color="auto" w:fill="auto"/>
        <w:spacing w:line="240" w:lineRule="auto"/>
        <w:ind w:firstLine="0"/>
        <w:jc w:val="center"/>
        <w:rPr>
          <w:b/>
          <w:sz w:val="28"/>
          <w:szCs w:val="28"/>
        </w:rPr>
      </w:pPr>
      <w:r w:rsidRPr="00F54366">
        <w:rPr>
          <w:b/>
          <w:sz w:val="28"/>
          <w:szCs w:val="28"/>
        </w:rPr>
        <w:t xml:space="preserve">растительном </w:t>
      </w:r>
      <w:proofErr w:type="gramStart"/>
      <w:r w:rsidRPr="00F54366">
        <w:rPr>
          <w:b/>
          <w:sz w:val="28"/>
          <w:szCs w:val="28"/>
        </w:rPr>
        <w:t>материале</w:t>
      </w:r>
      <w:proofErr w:type="gramEnd"/>
      <w:r w:rsidRPr="00F54366">
        <w:rPr>
          <w:b/>
          <w:sz w:val="28"/>
          <w:szCs w:val="28"/>
        </w:rPr>
        <w:t>.</w:t>
      </w:r>
    </w:p>
    <w:p w:rsidR="00FD6DD8" w:rsidRPr="00F54366" w:rsidRDefault="00FD0CFE" w:rsidP="006800DC">
      <w:pPr>
        <w:pStyle w:val="30"/>
        <w:shd w:val="clear" w:color="auto" w:fill="auto"/>
        <w:spacing w:before="0" w:after="56" w:line="240" w:lineRule="auto"/>
        <w:ind w:right="20"/>
        <w:rPr>
          <w:sz w:val="28"/>
          <w:szCs w:val="28"/>
        </w:rPr>
      </w:pPr>
      <w:r w:rsidRPr="00F54366">
        <w:rPr>
          <w:rStyle w:val="33"/>
          <w:b/>
          <w:sz w:val="28"/>
          <w:szCs w:val="28"/>
        </w:rPr>
        <w:t>Цели и задачи:</w:t>
      </w:r>
      <w:r w:rsidRPr="00F54366">
        <w:rPr>
          <w:sz w:val="28"/>
          <w:szCs w:val="28"/>
        </w:rPr>
        <w:t xml:space="preserve"> Обучение методам определения содержания абсолютно сухого вещества в свежем растительном материале. Применение теоретических знаний на лабораторном занятии.</w:t>
      </w:r>
    </w:p>
    <w:p w:rsidR="00AE16EE" w:rsidRPr="00F54366" w:rsidRDefault="00FD0CFE" w:rsidP="006800DC">
      <w:pPr>
        <w:pStyle w:val="30"/>
        <w:shd w:val="clear" w:color="auto" w:fill="auto"/>
        <w:spacing w:before="0" w:after="56" w:line="240" w:lineRule="auto"/>
        <w:ind w:right="20"/>
        <w:rPr>
          <w:sz w:val="28"/>
          <w:szCs w:val="28"/>
        </w:rPr>
      </w:pPr>
      <w:r w:rsidRPr="00F54366">
        <w:rPr>
          <w:rStyle w:val="33"/>
          <w:b/>
          <w:sz w:val="28"/>
          <w:szCs w:val="28"/>
        </w:rPr>
        <w:t>Материалы и оборудование.</w:t>
      </w:r>
      <w:r w:rsidRPr="00F54366">
        <w:rPr>
          <w:sz w:val="28"/>
          <w:szCs w:val="28"/>
        </w:rPr>
        <w:t xml:space="preserve"> Образцы свежего растительного материала. Терки. Ножи. Ножницы. Фарфоровые кюветы или деревянные доски. Шпатели. Бюксы стеклянные (вместо них можно использовать фарфоровые чашки или далее чашки Петри). Короткие стеклянные палочки с оплавленным концом, помещающиеся внутри </w:t>
      </w:r>
      <w:proofErr w:type="gramStart"/>
      <w:r w:rsidRPr="00F54366">
        <w:rPr>
          <w:sz w:val="28"/>
          <w:szCs w:val="28"/>
        </w:rPr>
        <w:t>закрытого</w:t>
      </w:r>
      <w:proofErr w:type="gramEnd"/>
      <w:r w:rsidRPr="00F54366">
        <w:rPr>
          <w:sz w:val="28"/>
          <w:szCs w:val="28"/>
        </w:rPr>
        <w:t xml:space="preserve"> бюкса. Очищенный и прокаленный кварцевый песок. Термостат с терморегулятором. Эксикатор с прокаленным хлористым кальцием, техно аналитические весы.</w:t>
      </w:r>
    </w:p>
    <w:p w:rsidR="00AE16EE" w:rsidRPr="00F54366" w:rsidRDefault="00FD0CFE" w:rsidP="006800DC">
      <w:pPr>
        <w:pStyle w:val="1"/>
        <w:shd w:val="clear" w:color="auto" w:fill="auto"/>
        <w:spacing w:after="64" w:line="240" w:lineRule="auto"/>
        <w:ind w:right="20" w:firstLine="0"/>
        <w:jc w:val="both"/>
        <w:rPr>
          <w:sz w:val="28"/>
          <w:szCs w:val="28"/>
        </w:rPr>
      </w:pPr>
      <w:r w:rsidRPr="00F54366">
        <w:rPr>
          <w:sz w:val="28"/>
          <w:szCs w:val="28"/>
        </w:rPr>
        <w:t>Содержание сухого вещества является важным показателем качества многих видов продукции. Определение крахмала в картофеле, Сахаров в корнеплодах, анализ сочных кормов, овощей, бахчевых и плодовых культур проводят только в свежих образцах при их естественной влажности, а результаты количественного анализа рассчитываются на сухое вещество либо стандартную влажность.</w:t>
      </w:r>
    </w:p>
    <w:p w:rsidR="00AE16EE" w:rsidRPr="00F54366" w:rsidRDefault="00FD0CFE" w:rsidP="006800DC">
      <w:pPr>
        <w:pStyle w:val="1"/>
        <w:shd w:val="clear" w:color="auto" w:fill="auto"/>
        <w:spacing w:after="56" w:line="240" w:lineRule="auto"/>
        <w:ind w:right="20" w:firstLine="0"/>
        <w:jc w:val="both"/>
        <w:rPr>
          <w:sz w:val="28"/>
          <w:szCs w:val="28"/>
        </w:rPr>
      </w:pPr>
      <w:r w:rsidRPr="00F54366">
        <w:rPr>
          <w:sz w:val="28"/>
          <w:szCs w:val="28"/>
        </w:rPr>
        <w:t>Путем высушивания свежего растительного материала до постоянной массы при 100— 105</w:t>
      </w:r>
      <w:proofErr w:type="gramStart"/>
      <w:r w:rsidRPr="00F54366">
        <w:rPr>
          <w:sz w:val="28"/>
          <w:szCs w:val="28"/>
        </w:rPr>
        <w:t>° С</w:t>
      </w:r>
      <w:proofErr w:type="gramEnd"/>
      <w:r w:rsidRPr="00F54366">
        <w:rPr>
          <w:sz w:val="28"/>
          <w:szCs w:val="28"/>
        </w:rPr>
        <w:t xml:space="preserve"> из него удаляется вся (в том числе гигроскопическая) влага и весовым (гравиметрическим) методом устанавливается количества абсолютно сухого вещества.</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Порядок выполнения работы</w:t>
      </w:r>
      <w:proofErr w:type="gramStart"/>
      <w:r w:rsidRPr="00F54366">
        <w:rPr>
          <w:sz w:val="28"/>
          <w:szCs w:val="28"/>
        </w:rPr>
        <w:t xml:space="preserve"> В</w:t>
      </w:r>
      <w:proofErr w:type="gramEnd"/>
      <w:r w:rsidRPr="00F54366">
        <w:rPr>
          <w:sz w:val="28"/>
          <w:szCs w:val="28"/>
        </w:rPr>
        <w:t xml:space="preserve"> чистый сухой бюкс помещают короткую стеклянную палочку и около 10 г кварцевого песка. При открытой крышке бюкс с содержимым высушивают в термостате при температуре 100—105</w:t>
      </w:r>
      <w:proofErr w:type="gramStart"/>
      <w:r w:rsidRPr="00F54366">
        <w:rPr>
          <w:sz w:val="28"/>
          <w:szCs w:val="28"/>
        </w:rPr>
        <w:t>°С</w:t>
      </w:r>
      <w:proofErr w:type="gramEnd"/>
      <w:r w:rsidRPr="00F54366">
        <w:rPr>
          <w:sz w:val="28"/>
          <w:szCs w:val="28"/>
        </w:rPr>
        <w:t xml:space="preserve"> в течение 30—40 минут, закрывают крышку, охлаждают в эксикаторе и взвешивают на технических весах с точностью до 0,01 г.</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Во время высушивания бюкса лабораторную пробу свежего растительного материала подготавливают к анализу. Чистые клубни картофеля, корнеплоды, кочаны капусты, крупные сочные плоды и ово</w:t>
      </w:r>
      <w:r w:rsidR="00935E0D" w:rsidRPr="00F54366">
        <w:rPr>
          <w:sz w:val="28"/>
          <w:szCs w:val="28"/>
        </w:rPr>
        <w:t>щи разделяют пополам или вдоль л</w:t>
      </w:r>
      <w:r w:rsidRPr="00F54366">
        <w:rPr>
          <w:sz w:val="28"/>
          <w:szCs w:val="28"/>
        </w:rPr>
        <w:t>евой линии на более мелкие доли, каждая из которых должна представлять пропорционально все части анализируемого плода. Необходимую по массе долю плодов или других свежих растительных образцов измельчают (в гомогенизаторах, на терке, ножницами, шинкуют) и равно</w:t>
      </w:r>
      <w:r w:rsidR="00935E0D" w:rsidRPr="00F54366">
        <w:rPr>
          <w:sz w:val="28"/>
          <w:szCs w:val="28"/>
        </w:rPr>
        <w:t xml:space="preserve">мерно распределяют по площади </w:t>
      </w:r>
      <w:proofErr w:type="spellStart"/>
      <w:r w:rsidR="00935E0D" w:rsidRPr="00F54366">
        <w:rPr>
          <w:sz w:val="28"/>
          <w:szCs w:val="28"/>
        </w:rPr>
        <w:t>фо</w:t>
      </w:r>
      <w:r w:rsidRPr="00F54366">
        <w:rPr>
          <w:sz w:val="28"/>
          <w:szCs w:val="28"/>
        </w:rPr>
        <w:t>рфоро</w:t>
      </w:r>
      <w:r w:rsidR="00935E0D" w:rsidRPr="00F54366">
        <w:rPr>
          <w:sz w:val="28"/>
          <w:szCs w:val="28"/>
        </w:rPr>
        <w:t>вых</w:t>
      </w:r>
      <w:proofErr w:type="spellEnd"/>
      <w:r w:rsidR="00935E0D" w:rsidRPr="00F54366">
        <w:rPr>
          <w:sz w:val="28"/>
          <w:szCs w:val="28"/>
        </w:rPr>
        <w:t xml:space="preserve"> лоточков или деревянных </w:t>
      </w:r>
      <w:proofErr w:type="spellStart"/>
      <w:r w:rsidR="00935E0D" w:rsidRPr="00F54366">
        <w:rPr>
          <w:sz w:val="28"/>
          <w:szCs w:val="28"/>
        </w:rPr>
        <w:t>дост</w:t>
      </w:r>
      <w:r w:rsidRPr="00F54366">
        <w:rPr>
          <w:sz w:val="28"/>
          <w:szCs w:val="28"/>
        </w:rPr>
        <w:t>очек</w:t>
      </w:r>
      <w:proofErr w:type="spellEnd"/>
      <w:r w:rsidRPr="00F54366">
        <w:rPr>
          <w:sz w:val="28"/>
          <w:szCs w:val="28"/>
        </w:rPr>
        <w:t>. Составляя лабораторную пробу из частей,</w:t>
      </w:r>
      <w:proofErr w:type="gramStart"/>
      <w:r w:rsidRPr="00F54366">
        <w:rPr>
          <w:sz w:val="28"/>
          <w:szCs w:val="28"/>
        </w:rPr>
        <w:t xml:space="preserve"> .</w:t>
      </w:r>
      <w:proofErr w:type="gramEnd"/>
      <w:r w:rsidRPr="00F54366">
        <w:rPr>
          <w:sz w:val="28"/>
          <w:szCs w:val="28"/>
        </w:rPr>
        <w:t xml:space="preserve">взятых от каждого плода, удаляют: из яблок и груш — ложе для семян </w:t>
      </w:r>
      <w:r w:rsidRPr="00F54366">
        <w:rPr>
          <w:rStyle w:val="FranklinGothicHeavy"/>
          <w:rFonts w:ascii="Times New Roman" w:hAnsi="Times New Roman" w:cs="Times New Roman"/>
          <w:sz w:val="28"/>
          <w:szCs w:val="28"/>
        </w:rPr>
        <w:t>и</w:t>
      </w:r>
      <w:r w:rsidRPr="00F54366">
        <w:rPr>
          <w:sz w:val="28"/>
          <w:szCs w:val="28"/>
        </w:rPr>
        <w:t xml:space="preserve"> семена, из цитрусовых — кожуру и семена, у бахчевых — слой кожуры до съедобной части мякоти и семена с плацентой, из косточковых плодовых — косточки.</w:t>
      </w:r>
    </w:p>
    <w:p w:rsidR="00AE16EE" w:rsidRPr="00F54366" w:rsidRDefault="00FD0CFE" w:rsidP="006800DC">
      <w:pPr>
        <w:pStyle w:val="1"/>
        <w:shd w:val="clear" w:color="auto" w:fill="auto"/>
        <w:spacing w:line="240" w:lineRule="auto"/>
        <w:ind w:right="20" w:firstLine="0"/>
        <w:jc w:val="both"/>
        <w:rPr>
          <w:sz w:val="28"/>
          <w:szCs w:val="28"/>
        </w:rPr>
      </w:pPr>
      <w:proofErr w:type="gramStart"/>
      <w:r w:rsidRPr="00F54366">
        <w:rPr>
          <w:sz w:val="28"/>
          <w:szCs w:val="28"/>
        </w:rPr>
        <w:t>Из разных мест измельченной массы берут в бюксы произвольные навески {около 5—6 г), тщательно перемешивают с песком стеклянной палочкой и</w:t>
      </w:r>
      <w:proofErr w:type="gramEnd"/>
    </w:p>
    <w:p w:rsidR="00AE16EE" w:rsidRPr="00F54366" w:rsidRDefault="00935E0D" w:rsidP="006800DC">
      <w:pPr>
        <w:pStyle w:val="1"/>
        <w:shd w:val="clear" w:color="auto" w:fill="auto"/>
        <w:spacing w:line="240" w:lineRule="auto"/>
        <w:ind w:right="40" w:firstLine="0"/>
        <w:jc w:val="both"/>
        <w:rPr>
          <w:sz w:val="28"/>
          <w:szCs w:val="28"/>
        </w:rPr>
      </w:pPr>
      <w:r w:rsidRPr="00F54366">
        <w:rPr>
          <w:sz w:val="28"/>
          <w:szCs w:val="28"/>
        </w:rPr>
        <w:lastRenderedPageBreak/>
        <w:t>взвешивают</w:t>
      </w:r>
      <w:r w:rsidR="00FD0CFE" w:rsidRPr="00F54366">
        <w:rPr>
          <w:sz w:val="28"/>
          <w:szCs w:val="28"/>
        </w:rPr>
        <w:t xml:space="preserve"> на тех же весах. Сушат при открытой </w:t>
      </w:r>
      <w:r w:rsidRPr="00F54366">
        <w:rPr>
          <w:sz w:val="28"/>
          <w:szCs w:val="28"/>
        </w:rPr>
        <w:t>крышке в течение 6 часов при темпе</w:t>
      </w:r>
      <w:r w:rsidR="00FD0CFE" w:rsidRPr="00F54366">
        <w:rPr>
          <w:sz w:val="28"/>
          <w:szCs w:val="28"/>
        </w:rPr>
        <w:t>ратуре 100—105</w:t>
      </w:r>
      <w:proofErr w:type="gramStart"/>
      <w:r w:rsidR="00FD0CFE" w:rsidRPr="00F54366">
        <w:rPr>
          <w:sz w:val="28"/>
          <w:szCs w:val="28"/>
        </w:rPr>
        <w:t>° С</w:t>
      </w:r>
      <w:proofErr w:type="gramEnd"/>
      <w:r w:rsidR="00FD0CFE" w:rsidRPr="00F54366">
        <w:rPr>
          <w:sz w:val="28"/>
          <w:szCs w:val="28"/>
        </w:rPr>
        <w:t xml:space="preserve">, периодически </w:t>
      </w:r>
      <w:r w:rsidRPr="00F54366">
        <w:rPr>
          <w:sz w:val="28"/>
          <w:szCs w:val="28"/>
        </w:rPr>
        <w:t>перемешивая содержимое бюкса пало</w:t>
      </w:r>
      <w:r w:rsidR="00FD0CFE" w:rsidRPr="00F54366">
        <w:rPr>
          <w:sz w:val="28"/>
          <w:szCs w:val="28"/>
        </w:rPr>
        <w:t xml:space="preserve">чкой. Закрывают бюксы крышкой, охлаждают </w:t>
      </w:r>
      <w:r w:rsidRPr="00F54366">
        <w:rPr>
          <w:sz w:val="28"/>
          <w:szCs w:val="28"/>
        </w:rPr>
        <w:t>в эксикаторе и взвешивают</w:t>
      </w:r>
      <w:proofErr w:type="gramStart"/>
      <w:r w:rsidRPr="00F54366">
        <w:rPr>
          <w:sz w:val="28"/>
          <w:szCs w:val="28"/>
        </w:rPr>
        <w:t>.</w:t>
      </w:r>
      <w:proofErr w:type="gramEnd"/>
      <w:r w:rsidRPr="00F54366">
        <w:rPr>
          <w:sz w:val="28"/>
          <w:szCs w:val="28"/>
        </w:rPr>
        <w:t xml:space="preserve"> </w:t>
      </w:r>
      <w:proofErr w:type="gramStart"/>
      <w:r w:rsidRPr="00F54366">
        <w:rPr>
          <w:sz w:val="28"/>
          <w:szCs w:val="28"/>
        </w:rPr>
        <w:t>з</w:t>
      </w:r>
      <w:proofErr w:type="gramEnd"/>
      <w:r w:rsidRPr="00F54366">
        <w:rPr>
          <w:sz w:val="28"/>
          <w:szCs w:val="28"/>
        </w:rPr>
        <w:t>ат</w:t>
      </w:r>
      <w:r w:rsidR="00FD0CFE" w:rsidRPr="00F54366">
        <w:rPr>
          <w:sz w:val="28"/>
          <w:szCs w:val="28"/>
        </w:rPr>
        <w:t>ем вновь сушат в термостате при том же реж</w:t>
      </w:r>
      <w:r w:rsidRPr="00F54366">
        <w:rPr>
          <w:sz w:val="28"/>
          <w:szCs w:val="28"/>
        </w:rPr>
        <w:t>име в течение 1 часа и после нахо</w:t>
      </w:r>
      <w:r w:rsidR="00FD0CFE" w:rsidRPr="00F54366">
        <w:rPr>
          <w:sz w:val="28"/>
          <w:szCs w:val="28"/>
        </w:rPr>
        <w:t xml:space="preserve">ждения в эксикаторе взвешивают. Если разница в массе бюкса с высушенным материалом по результатам двух взвешиваний составляет более 0,02 г, то сушку </w:t>
      </w:r>
      <w:r w:rsidRPr="00F54366">
        <w:rPr>
          <w:sz w:val="28"/>
          <w:szCs w:val="28"/>
        </w:rPr>
        <w:t>прод</w:t>
      </w:r>
      <w:r w:rsidR="00FD0CFE" w:rsidRPr="00F54366">
        <w:rPr>
          <w:sz w:val="28"/>
          <w:szCs w:val="28"/>
        </w:rPr>
        <w:t>олжают еще 30—40 минут. Содержан</w:t>
      </w:r>
      <w:r w:rsidRPr="00F54366">
        <w:rPr>
          <w:sz w:val="28"/>
          <w:szCs w:val="28"/>
        </w:rPr>
        <w:t>ие сухого вещества в свежем анали</w:t>
      </w:r>
      <w:r w:rsidR="00FD0CFE" w:rsidRPr="00F54366">
        <w:rPr>
          <w:sz w:val="28"/>
          <w:szCs w:val="28"/>
        </w:rPr>
        <w:t xml:space="preserve">зируемом материале (х </w:t>
      </w:r>
      <w:proofErr w:type="gramStart"/>
      <w:r w:rsidR="00FD0CFE" w:rsidRPr="00F54366">
        <w:rPr>
          <w:sz w:val="28"/>
          <w:szCs w:val="28"/>
        </w:rPr>
        <w:t>в</w:t>
      </w:r>
      <w:proofErr w:type="gramEnd"/>
      <w:r w:rsidR="00FD0CFE" w:rsidRPr="00F54366">
        <w:rPr>
          <w:sz w:val="28"/>
          <w:szCs w:val="28"/>
        </w:rPr>
        <w:t xml:space="preserve"> %) рассчитывают по формуле:</w:t>
      </w:r>
    </w:p>
    <w:p w:rsidR="00AE16EE" w:rsidRPr="00F54366" w:rsidRDefault="00FD0CFE" w:rsidP="006800DC">
      <w:pPr>
        <w:pStyle w:val="1"/>
        <w:shd w:val="clear" w:color="auto" w:fill="auto"/>
        <w:tabs>
          <w:tab w:val="left" w:pos="970"/>
        </w:tabs>
        <w:spacing w:after="181" w:line="240" w:lineRule="auto"/>
        <w:ind w:firstLine="0"/>
        <w:jc w:val="both"/>
        <w:rPr>
          <w:sz w:val="28"/>
          <w:szCs w:val="28"/>
        </w:rPr>
      </w:pPr>
      <w:proofErr w:type="gramStart"/>
      <w:r w:rsidRPr="00F54366">
        <w:rPr>
          <w:sz w:val="28"/>
          <w:szCs w:val="28"/>
        </w:rPr>
        <w:t>г</w:t>
      </w:r>
      <w:proofErr w:type="gramEnd"/>
      <w:r w:rsidRPr="00F54366">
        <w:rPr>
          <w:sz w:val="28"/>
          <w:szCs w:val="28"/>
        </w:rPr>
        <w:t xml:space="preserve"> =</w:t>
      </w:r>
      <w:r w:rsidRPr="00F54366">
        <w:rPr>
          <w:sz w:val="28"/>
          <w:szCs w:val="28"/>
        </w:rPr>
        <w:tab/>
        <w:t>'100</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где а—масса тары, г; Ь —</w:t>
      </w:r>
      <w:proofErr w:type="gramStart"/>
      <w:r w:rsidRPr="00F54366">
        <w:rPr>
          <w:sz w:val="28"/>
          <w:szCs w:val="28"/>
        </w:rPr>
        <w:t xml:space="preserve"> .</w:t>
      </w:r>
      <w:proofErr w:type="gramEnd"/>
      <w:r w:rsidRPr="00F54366">
        <w:rPr>
          <w:sz w:val="28"/>
          <w:szCs w:val="28"/>
        </w:rPr>
        <w:t>масса тары с исходной навеской до высушивания,</w:t>
      </w:r>
    </w:p>
    <w:p w:rsidR="00AE16EE" w:rsidRPr="00F54366" w:rsidRDefault="00FD0CFE" w:rsidP="006800DC">
      <w:pPr>
        <w:pStyle w:val="1"/>
        <w:shd w:val="clear" w:color="auto" w:fill="auto"/>
        <w:tabs>
          <w:tab w:val="left" w:leader="dot" w:pos="185"/>
        </w:tabs>
        <w:spacing w:line="240" w:lineRule="auto"/>
        <w:ind w:firstLine="0"/>
        <w:jc w:val="both"/>
        <w:rPr>
          <w:sz w:val="28"/>
          <w:szCs w:val="28"/>
        </w:rPr>
      </w:pPr>
      <w:r w:rsidRPr="00F54366">
        <w:rPr>
          <w:sz w:val="28"/>
          <w:szCs w:val="28"/>
        </w:rPr>
        <w:tab/>
        <w:t xml:space="preserve"> ; — масса тары с высушенным до постоянной массы материалом, </w:t>
      </w:r>
      <w:proofErr w:type="gramStart"/>
      <w:r w:rsidRPr="00F54366">
        <w:rPr>
          <w:sz w:val="28"/>
          <w:szCs w:val="28"/>
        </w:rPr>
        <w:t>г</w:t>
      </w:r>
      <w:proofErr w:type="gramEnd"/>
      <w:r w:rsidRPr="00F54366">
        <w:rPr>
          <w:sz w:val="28"/>
          <w:szCs w:val="28"/>
        </w:rPr>
        <w:t>.</w:t>
      </w:r>
    </w:p>
    <w:p w:rsidR="00AE16EE" w:rsidRPr="00F54366" w:rsidRDefault="00FD0CFE" w:rsidP="006800DC">
      <w:pPr>
        <w:pStyle w:val="1"/>
        <w:shd w:val="clear" w:color="auto" w:fill="auto"/>
        <w:spacing w:after="356" w:line="240" w:lineRule="auto"/>
        <w:ind w:firstLine="0"/>
        <w:jc w:val="both"/>
        <w:rPr>
          <w:sz w:val="28"/>
          <w:szCs w:val="28"/>
        </w:rPr>
      </w:pPr>
      <w:r w:rsidRPr="00F54366">
        <w:rPr>
          <w:sz w:val="28"/>
          <w:szCs w:val="28"/>
        </w:rPr>
        <w:t>Результаты анализа записывают по следующей форме:</w:t>
      </w:r>
    </w:p>
    <w:tbl>
      <w:tblPr>
        <w:tblW w:w="0" w:type="auto"/>
        <w:jc w:val="center"/>
        <w:tblLayout w:type="fixed"/>
        <w:tblCellMar>
          <w:left w:w="10" w:type="dxa"/>
          <w:right w:w="10" w:type="dxa"/>
        </w:tblCellMar>
        <w:tblLook w:val="0000" w:firstRow="0" w:lastRow="0" w:firstColumn="0" w:lastColumn="0" w:noHBand="0" w:noVBand="0"/>
      </w:tblPr>
      <w:tblGrid>
        <w:gridCol w:w="797"/>
        <w:gridCol w:w="1104"/>
        <w:gridCol w:w="1104"/>
        <w:gridCol w:w="2011"/>
        <w:gridCol w:w="1478"/>
        <w:gridCol w:w="1843"/>
        <w:gridCol w:w="1133"/>
      </w:tblGrid>
      <w:tr w:rsidR="00AE16EE" w:rsidRPr="00F54366">
        <w:trPr>
          <w:trHeight w:val="2578"/>
          <w:jc w:val="center"/>
        </w:trPr>
        <w:tc>
          <w:tcPr>
            <w:tcW w:w="797" w:type="dxa"/>
            <w:tcBorders>
              <w:top w:val="single" w:sz="4" w:space="0" w:color="auto"/>
              <w:bottom w:val="single" w:sz="4" w:space="0" w:color="auto"/>
              <w:right w:val="single" w:sz="4" w:space="0" w:color="auto"/>
            </w:tcBorders>
            <w:shd w:val="clear" w:color="auto" w:fill="FFFFFF"/>
          </w:tcPr>
          <w:p w:rsidR="00AE16EE" w:rsidRPr="00F54366" w:rsidRDefault="00935E0D"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Дат</w:t>
            </w:r>
            <w:r w:rsidR="00FD0CFE" w:rsidRPr="00F54366">
              <w:rPr>
                <w:sz w:val="28"/>
                <w:szCs w:val="28"/>
              </w:rPr>
              <w:t>а</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Вид</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и</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 образца</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 бюкса</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Масса</w:t>
            </w:r>
          </w:p>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(с точностью до 0,01 г</w:t>
            </w:r>
            <w:proofErr w:type="gramStart"/>
            <w:r w:rsidRPr="00F54366">
              <w:rPr>
                <w:sz w:val="28"/>
                <w:szCs w:val="28"/>
              </w:rPr>
              <w:t>)т</w:t>
            </w:r>
            <w:proofErr w:type="gramEnd"/>
            <w:r w:rsidRPr="00F54366">
              <w:rPr>
                <w:sz w:val="28"/>
                <w:szCs w:val="28"/>
              </w:rPr>
              <w:t>ары (бюкс с палочкой и песком)</w:t>
            </w:r>
          </w:p>
        </w:tc>
        <w:tc>
          <w:tcPr>
            <w:tcW w:w="147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тары с навеской свежего материала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тары </w:t>
            </w:r>
            <w:proofErr w:type="gramStart"/>
            <w:r w:rsidRPr="00F54366">
              <w:rPr>
                <w:sz w:val="28"/>
                <w:szCs w:val="28"/>
              </w:rPr>
              <w:t>с</w:t>
            </w:r>
            <w:proofErr w:type="gramEnd"/>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навеской</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после</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высушивания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 xml:space="preserve">Содержа </w:t>
            </w:r>
            <w:proofErr w:type="spellStart"/>
            <w:r w:rsidRPr="00F54366">
              <w:rPr>
                <w:sz w:val="28"/>
                <w:szCs w:val="28"/>
              </w:rPr>
              <w:t>ние</w:t>
            </w:r>
            <w:proofErr w:type="spellEnd"/>
            <w:proofErr w:type="gramEnd"/>
            <w:r w:rsidRPr="00F54366">
              <w:rPr>
                <w:sz w:val="28"/>
                <w:szCs w:val="28"/>
              </w:rPr>
              <w:t xml:space="preserve"> сухого веществ а, %</w:t>
            </w:r>
          </w:p>
        </w:tc>
      </w:tr>
      <w:tr w:rsidR="00AE16EE" w:rsidRPr="00F54366">
        <w:trPr>
          <w:trHeight w:val="1094"/>
          <w:jc w:val="center"/>
        </w:trPr>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201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47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FD0CFE" w:rsidP="006800DC">
      <w:pPr>
        <w:pStyle w:val="a7"/>
        <w:framePr w:wrap="notBeside" w:vAnchor="text" w:hAnchor="text" w:xAlign="center" w:y="1"/>
        <w:shd w:val="clear" w:color="auto" w:fill="auto"/>
        <w:spacing w:line="240" w:lineRule="auto"/>
        <w:jc w:val="center"/>
        <w:rPr>
          <w:sz w:val="28"/>
          <w:szCs w:val="28"/>
        </w:rPr>
      </w:pPr>
      <w:r w:rsidRPr="00F54366">
        <w:rPr>
          <w:sz w:val="28"/>
          <w:szCs w:val="28"/>
        </w:rPr>
        <w:t>Контрольные вопросы</w:t>
      </w:r>
    </w:p>
    <w:p w:rsidR="00AE16EE" w:rsidRPr="00F54366" w:rsidRDefault="00AE16EE" w:rsidP="006800DC">
      <w:pPr>
        <w:rPr>
          <w:rFonts w:ascii="Times New Roman" w:hAnsi="Times New Roman" w:cs="Times New Roman"/>
          <w:sz w:val="28"/>
          <w:szCs w:val="28"/>
        </w:rPr>
      </w:pPr>
    </w:p>
    <w:p w:rsidR="00AE16EE" w:rsidRPr="00F54366" w:rsidRDefault="002C67D8" w:rsidP="006800DC">
      <w:pPr>
        <w:pStyle w:val="1"/>
        <w:shd w:val="clear" w:color="auto" w:fill="auto"/>
        <w:spacing w:before="60" w:line="240" w:lineRule="auto"/>
        <w:ind w:right="40" w:firstLine="0"/>
        <w:rPr>
          <w:sz w:val="28"/>
          <w:szCs w:val="28"/>
        </w:rPr>
      </w:pPr>
      <w:r w:rsidRPr="00F54366">
        <w:rPr>
          <w:sz w:val="28"/>
          <w:szCs w:val="28"/>
          <w:lang w:val="kk-KZ"/>
        </w:rPr>
        <w:t>1</w:t>
      </w:r>
      <w:r w:rsidR="00FD0CFE" w:rsidRPr="00F54366">
        <w:rPr>
          <w:sz w:val="28"/>
          <w:szCs w:val="28"/>
        </w:rPr>
        <w:t xml:space="preserve">. Какие основные функции присущи воде в растительных организмах? </w:t>
      </w:r>
      <w:r w:rsidRPr="00F54366">
        <w:rPr>
          <w:sz w:val="28"/>
          <w:szCs w:val="28"/>
          <w:lang w:val="kk-KZ"/>
        </w:rPr>
        <w:t xml:space="preserve">        2.</w:t>
      </w:r>
      <w:r w:rsidR="00FD0CFE" w:rsidRPr="00F54366">
        <w:rPr>
          <w:sz w:val="28"/>
          <w:szCs w:val="28"/>
        </w:rPr>
        <w:t xml:space="preserve">Охарактеризуйте содержание в растениях и состав растительных белков. </w:t>
      </w:r>
    </w:p>
    <w:p w:rsidR="00AE16EE" w:rsidRPr="00F54366" w:rsidRDefault="002C67D8" w:rsidP="006800DC">
      <w:pPr>
        <w:pStyle w:val="120"/>
        <w:keepNext/>
        <w:keepLines/>
        <w:shd w:val="clear" w:color="auto" w:fill="auto"/>
        <w:spacing w:line="240" w:lineRule="auto"/>
        <w:rPr>
          <w:b w:val="0"/>
        </w:rPr>
      </w:pPr>
      <w:r w:rsidRPr="00F54366">
        <w:rPr>
          <w:b w:val="0"/>
          <w:lang w:val="kk-KZ"/>
        </w:rPr>
        <w:t>3.</w:t>
      </w:r>
      <w:r w:rsidR="00935E0D" w:rsidRPr="00F54366">
        <w:rPr>
          <w:b w:val="0"/>
        </w:rPr>
        <w:t xml:space="preserve">Что такое </w:t>
      </w:r>
      <w:r w:rsidR="00FD0CFE" w:rsidRPr="00F54366">
        <w:rPr>
          <w:b w:val="0"/>
        </w:rPr>
        <w:t>«сырой протеин»?</w:t>
      </w:r>
    </w:p>
    <w:p w:rsidR="002C67D8" w:rsidRPr="00F54366" w:rsidRDefault="002C67D8" w:rsidP="006800DC">
      <w:pPr>
        <w:pStyle w:val="1"/>
        <w:shd w:val="clear" w:color="auto" w:fill="auto"/>
        <w:spacing w:line="240" w:lineRule="auto"/>
        <w:ind w:right="40" w:firstLine="0"/>
        <w:jc w:val="both"/>
        <w:rPr>
          <w:sz w:val="28"/>
          <w:szCs w:val="28"/>
          <w:lang w:val="kk-KZ"/>
        </w:rPr>
      </w:pPr>
      <w:r w:rsidRPr="00F54366">
        <w:rPr>
          <w:sz w:val="28"/>
          <w:szCs w:val="28"/>
          <w:lang w:val="kk-KZ"/>
        </w:rPr>
        <w:t>4.</w:t>
      </w:r>
      <w:r w:rsidR="00FD0CFE" w:rsidRPr="00F54366">
        <w:rPr>
          <w:sz w:val="28"/>
          <w:szCs w:val="28"/>
        </w:rPr>
        <w:t xml:space="preserve">Перечислите основные углеводы и укажите их содержание в растениях. </w:t>
      </w:r>
    </w:p>
    <w:p w:rsidR="00AE16EE" w:rsidRPr="00F54366" w:rsidRDefault="002C67D8" w:rsidP="006800DC">
      <w:pPr>
        <w:pStyle w:val="1"/>
        <w:shd w:val="clear" w:color="auto" w:fill="auto"/>
        <w:spacing w:line="240" w:lineRule="auto"/>
        <w:ind w:right="40" w:firstLine="0"/>
        <w:jc w:val="both"/>
        <w:rPr>
          <w:sz w:val="28"/>
          <w:szCs w:val="28"/>
        </w:rPr>
      </w:pPr>
      <w:r w:rsidRPr="00F54366">
        <w:rPr>
          <w:sz w:val="28"/>
          <w:szCs w:val="28"/>
          <w:lang w:val="kk-KZ"/>
        </w:rPr>
        <w:t>5</w:t>
      </w:r>
      <w:r w:rsidR="00FD0CFE" w:rsidRPr="00F54366">
        <w:rPr>
          <w:sz w:val="28"/>
          <w:szCs w:val="28"/>
        </w:rPr>
        <w:t xml:space="preserve">. Укажите химический состав растительных масел и содержание жира </w:t>
      </w:r>
      <w:proofErr w:type="gramStart"/>
      <w:r w:rsidR="00FD0CFE" w:rsidRPr="00F54366">
        <w:rPr>
          <w:sz w:val="28"/>
          <w:szCs w:val="28"/>
        </w:rPr>
        <w:t>в</w:t>
      </w:r>
      <w:proofErr w:type="gramEnd"/>
      <w:r w:rsidR="00FD0CFE" w:rsidRPr="00F54366">
        <w:rPr>
          <w:sz w:val="28"/>
          <w:szCs w:val="28"/>
        </w:rPr>
        <w:t xml:space="preserve"> основных</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 xml:space="preserve">масличных </w:t>
      </w:r>
      <w:proofErr w:type="gramStart"/>
      <w:r w:rsidRPr="00F54366">
        <w:rPr>
          <w:sz w:val="28"/>
          <w:szCs w:val="28"/>
        </w:rPr>
        <w:t>культурах</w:t>
      </w:r>
      <w:proofErr w:type="gramEnd"/>
      <w:r w:rsidRPr="00F54366">
        <w:rPr>
          <w:sz w:val="28"/>
          <w:szCs w:val="28"/>
        </w:rPr>
        <w:t>.</w:t>
      </w:r>
    </w:p>
    <w:p w:rsidR="00AE16EE" w:rsidRPr="00F54366" w:rsidRDefault="002C67D8" w:rsidP="006800DC">
      <w:pPr>
        <w:pStyle w:val="1"/>
        <w:shd w:val="clear" w:color="auto" w:fill="auto"/>
        <w:spacing w:line="240" w:lineRule="auto"/>
        <w:ind w:right="40" w:firstLine="0"/>
        <w:jc w:val="both"/>
        <w:rPr>
          <w:sz w:val="28"/>
          <w:szCs w:val="28"/>
        </w:rPr>
      </w:pPr>
      <w:r w:rsidRPr="00F54366">
        <w:rPr>
          <w:sz w:val="28"/>
          <w:szCs w:val="28"/>
          <w:lang w:val="kk-KZ"/>
        </w:rPr>
        <w:t>6</w:t>
      </w:r>
      <w:r w:rsidR="00FD0CFE" w:rsidRPr="00F54366">
        <w:rPr>
          <w:sz w:val="28"/>
          <w:szCs w:val="28"/>
        </w:rPr>
        <w:t>.Каков элементарный химический состав сухого вещества растений? |. Какие элементы называются органогенными и почему?</w:t>
      </w:r>
    </w:p>
    <w:p w:rsidR="00AE16EE" w:rsidRPr="00F54366" w:rsidRDefault="002C67D8" w:rsidP="006800DC">
      <w:pPr>
        <w:pStyle w:val="1"/>
        <w:shd w:val="clear" w:color="auto" w:fill="auto"/>
        <w:spacing w:after="112" w:line="240" w:lineRule="auto"/>
        <w:ind w:right="20" w:firstLine="0"/>
        <w:jc w:val="both"/>
        <w:rPr>
          <w:sz w:val="28"/>
          <w:szCs w:val="28"/>
        </w:rPr>
      </w:pPr>
      <w:r w:rsidRPr="00F54366">
        <w:rPr>
          <w:sz w:val="28"/>
          <w:szCs w:val="28"/>
          <w:lang w:val="kk-KZ"/>
        </w:rPr>
        <w:t xml:space="preserve"> 7.</w:t>
      </w:r>
      <w:r w:rsidR="00FD0CFE" w:rsidRPr="00F54366">
        <w:rPr>
          <w:sz w:val="28"/>
          <w:szCs w:val="28"/>
        </w:rPr>
        <w:t>Определение недостатка элементов ми</w:t>
      </w:r>
      <w:r w:rsidR="00935E0D" w:rsidRPr="00F54366">
        <w:rPr>
          <w:sz w:val="28"/>
          <w:szCs w:val="28"/>
        </w:rPr>
        <w:t xml:space="preserve">нерального питания растений по </w:t>
      </w:r>
      <w:r w:rsidR="00FD0CFE" w:rsidRPr="00F54366">
        <w:rPr>
          <w:sz w:val="28"/>
          <w:szCs w:val="28"/>
        </w:rPr>
        <w:t>в</w:t>
      </w:r>
      <w:r w:rsidR="00935E0D" w:rsidRPr="00F54366">
        <w:rPr>
          <w:sz w:val="28"/>
          <w:szCs w:val="28"/>
        </w:rPr>
        <w:t>н</w:t>
      </w:r>
      <w:r w:rsidR="00FD0CFE" w:rsidRPr="00F54366">
        <w:rPr>
          <w:sz w:val="28"/>
          <w:szCs w:val="28"/>
        </w:rPr>
        <w:t>ешним признакам</w:t>
      </w:r>
    </w:p>
    <w:p w:rsidR="00935E0D" w:rsidRPr="00F54366" w:rsidRDefault="00935E0D" w:rsidP="006800DC">
      <w:pPr>
        <w:pStyle w:val="1"/>
        <w:shd w:val="clear" w:color="auto" w:fill="auto"/>
        <w:spacing w:after="112" w:line="240" w:lineRule="auto"/>
        <w:ind w:right="20" w:firstLine="0"/>
        <w:jc w:val="both"/>
        <w:rPr>
          <w:sz w:val="28"/>
          <w:szCs w:val="28"/>
          <w:lang w:val="kk-KZ"/>
        </w:rPr>
      </w:pPr>
    </w:p>
    <w:p w:rsidR="00B64BAD" w:rsidRPr="00F54366" w:rsidRDefault="00B64BAD" w:rsidP="006800DC">
      <w:pPr>
        <w:pStyle w:val="1"/>
        <w:shd w:val="clear" w:color="auto" w:fill="auto"/>
        <w:spacing w:after="112" w:line="240" w:lineRule="auto"/>
        <w:ind w:right="20" w:firstLine="0"/>
        <w:jc w:val="both"/>
        <w:rPr>
          <w:sz w:val="28"/>
          <w:szCs w:val="28"/>
          <w:lang w:val="kk-KZ"/>
        </w:rPr>
      </w:pPr>
    </w:p>
    <w:p w:rsidR="00B64BAD" w:rsidRPr="00F54366" w:rsidRDefault="00B64BAD" w:rsidP="006800DC">
      <w:pPr>
        <w:pStyle w:val="1"/>
        <w:shd w:val="clear" w:color="auto" w:fill="auto"/>
        <w:spacing w:after="112" w:line="240" w:lineRule="auto"/>
        <w:ind w:right="20" w:firstLine="0"/>
        <w:jc w:val="both"/>
        <w:rPr>
          <w:sz w:val="28"/>
          <w:szCs w:val="28"/>
          <w:lang w:val="kk-KZ"/>
        </w:rPr>
      </w:pPr>
    </w:p>
    <w:p w:rsidR="00B64BAD" w:rsidRPr="00F54366" w:rsidRDefault="00B64BAD" w:rsidP="006800DC">
      <w:pPr>
        <w:pStyle w:val="1"/>
        <w:shd w:val="clear" w:color="auto" w:fill="auto"/>
        <w:spacing w:after="112" w:line="240" w:lineRule="auto"/>
        <w:ind w:right="20" w:firstLine="0"/>
        <w:jc w:val="both"/>
        <w:rPr>
          <w:sz w:val="28"/>
          <w:szCs w:val="28"/>
          <w:lang w:val="kk-KZ"/>
        </w:rPr>
      </w:pPr>
    </w:p>
    <w:p w:rsidR="00B64BAD" w:rsidRPr="00F54366" w:rsidRDefault="00B64BAD" w:rsidP="006800DC">
      <w:pPr>
        <w:pStyle w:val="1"/>
        <w:shd w:val="clear" w:color="auto" w:fill="auto"/>
        <w:spacing w:after="112" w:line="240" w:lineRule="auto"/>
        <w:ind w:right="20" w:firstLine="0"/>
        <w:jc w:val="both"/>
        <w:rPr>
          <w:sz w:val="28"/>
          <w:szCs w:val="28"/>
          <w:lang w:val="kk-KZ"/>
        </w:rPr>
      </w:pPr>
    </w:p>
    <w:p w:rsidR="00935E0D" w:rsidRPr="00F54366" w:rsidRDefault="00935E0D" w:rsidP="00F54366">
      <w:pPr>
        <w:pStyle w:val="1"/>
        <w:shd w:val="clear" w:color="auto" w:fill="auto"/>
        <w:spacing w:after="112" w:line="240" w:lineRule="auto"/>
        <w:ind w:right="20" w:firstLine="0"/>
        <w:jc w:val="center"/>
        <w:rPr>
          <w:b/>
          <w:sz w:val="28"/>
          <w:szCs w:val="28"/>
        </w:rPr>
      </w:pPr>
      <w:proofErr w:type="spellStart"/>
      <w:r w:rsidRPr="00F54366">
        <w:rPr>
          <w:b/>
          <w:sz w:val="28"/>
          <w:szCs w:val="28"/>
        </w:rPr>
        <w:lastRenderedPageBreak/>
        <w:t>Практичекое</w:t>
      </w:r>
      <w:proofErr w:type="spellEnd"/>
      <w:r w:rsidRPr="00F54366">
        <w:rPr>
          <w:b/>
          <w:sz w:val="28"/>
          <w:szCs w:val="28"/>
        </w:rPr>
        <w:t xml:space="preserve"> занятие № 4</w:t>
      </w:r>
    </w:p>
    <w:p w:rsidR="00935E0D" w:rsidRPr="00F54366" w:rsidRDefault="00935E0D" w:rsidP="00F54366">
      <w:pPr>
        <w:pStyle w:val="1"/>
        <w:shd w:val="clear" w:color="auto" w:fill="auto"/>
        <w:spacing w:after="112" w:line="240" w:lineRule="auto"/>
        <w:ind w:right="20" w:firstLine="0"/>
        <w:jc w:val="center"/>
        <w:rPr>
          <w:b/>
          <w:sz w:val="28"/>
          <w:szCs w:val="28"/>
        </w:rPr>
      </w:pPr>
      <w:r w:rsidRPr="00F54366">
        <w:rPr>
          <w:b/>
          <w:sz w:val="28"/>
          <w:szCs w:val="28"/>
        </w:rPr>
        <w:t>Определение</w:t>
      </w:r>
      <w:r w:rsidR="00B553B4" w:rsidRPr="00F54366">
        <w:rPr>
          <w:b/>
          <w:sz w:val="28"/>
          <w:szCs w:val="28"/>
        </w:rPr>
        <w:t xml:space="preserve"> недостатка элементов минерального питания растений по внешним признакам</w:t>
      </w:r>
    </w:p>
    <w:p w:rsidR="00AE16EE" w:rsidRPr="00F54366" w:rsidRDefault="00FD0CFE" w:rsidP="006800DC">
      <w:pPr>
        <w:pStyle w:val="30"/>
        <w:shd w:val="clear" w:color="auto" w:fill="auto"/>
        <w:spacing w:before="0" w:after="124" w:line="240" w:lineRule="auto"/>
        <w:ind w:right="20"/>
        <w:rPr>
          <w:sz w:val="28"/>
          <w:szCs w:val="28"/>
        </w:rPr>
      </w:pPr>
      <w:r w:rsidRPr="00F54366">
        <w:rPr>
          <w:rStyle w:val="34"/>
          <w:sz w:val="28"/>
          <w:szCs w:val="28"/>
        </w:rPr>
        <w:t>Цели и задачи:</w:t>
      </w:r>
      <w:r w:rsidRPr="00F54366">
        <w:rPr>
          <w:sz w:val="28"/>
          <w:szCs w:val="28"/>
        </w:rPr>
        <w:t xml:space="preserve"> Обучение методам опре</w:t>
      </w:r>
      <w:r w:rsidR="00935E0D" w:rsidRPr="00F54366">
        <w:rPr>
          <w:sz w:val="28"/>
          <w:szCs w:val="28"/>
        </w:rPr>
        <w:t xml:space="preserve">деления недостатка элементов </w:t>
      </w:r>
      <w:proofErr w:type="spellStart"/>
      <w:r w:rsidR="00935E0D" w:rsidRPr="00F54366">
        <w:rPr>
          <w:sz w:val="28"/>
          <w:szCs w:val="28"/>
        </w:rPr>
        <w:t>мин</w:t>
      </w:r>
      <w:r w:rsidRPr="00F54366">
        <w:rPr>
          <w:sz w:val="28"/>
          <w:szCs w:val="28"/>
        </w:rPr>
        <w:t>ер</w:t>
      </w:r>
      <w:r w:rsidR="00935E0D" w:rsidRPr="00F54366">
        <w:rPr>
          <w:sz w:val="28"/>
          <w:szCs w:val="28"/>
        </w:rPr>
        <w:t>алъного</w:t>
      </w:r>
      <w:proofErr w:type="spellEnd"/>
      <w:r w:rsidR="00935E0D" w:rsidRPr="00F54366">
        <w:rPr>
          <w:sz w:val="28"/>
          <w:szCs w:val="28"/>
        </w:rPr>
        <w:t xml:space="preserve"> питания растений по внеш</w:t>
      </w:r>
      <w:r w:rsidRPr="00F54366">
        <w:rPr>
          <w:sz w:val="28"/>
          <w:szCs w:val="28"/>
        </w:rPr>
        <w:t>ним признакам. Применение теоретических знаний па лабораторном занятии.</w:t>
      </w:r>
    </w:p>
    <w:p w:rsidR="00AE16EE" w:rsidRPr="00F54366" w:rsidRDefault="00FD0CFE" w:rsidP="006800DC">
      <w:pPr>
        <w:pStyle w:val="30"/>
        <w:shd w:val="clear" w:color="auto" w:fill="auto"/>
        <w:spacing w:before="0" w:after="116" w:line="240" w:lineRule="auto"/>
        <w:ind w:right="20"/>
        <w:rPr>
          <w:sz w:val="28"/>
          <w:szCs w:val="28"/>
        </w:rPr>
      </w:pPr>
      <w:r w:rsidRPr="00F54366">
        <w:rPr>
          <w:rStyle w:val="34"/>
          <w:sz w:val="28"/>
          <w:szCs w:val="28"/>
        </w:rPr>
        <w:t>Материалы и оборудование.</w:t>
      </w:r>
      <w:r w:rsidRPr="00F54366">
        <w:rPr>
          <w:sz w:val="28"/>
          <w:szCs w:val="28"/>
        </w:rPr>
        <w:t xml:space="preserve"> Растения, выращенные при остром </w:t>
      </w:r>
      <w:r w:rsidRPr="00F54366">
        <w:rPr>
          <w:rStyle w:val="3MicrosoftSansSerif11pt0pt"/>
          <w:rFonts w:ascii="Times New Roman" w:hAnsi="Times New Roman" w:cs="Times New Roman"/>
          <w:sz w:val="28"/>
          <w:szCs w:val="28"/>
        </w:rPr>
        <w:t>те</w:t>
      </w:r>
      <w:r w:rsidRPr="00F54366">
        <w:rPr>
          <w:sz w:val="28"/>
          <w:szCs w:val="28"/>
        </w:rPr>
        <w:t xml:space="preserve"> достатке азота, фосфора, калия, кальция</w:t>
      </w:r>
      <w:r w:rsidR="00935E0D" w:rsidRPr="00F54366">
        <w:rPr>
          <w:sz w:val="28"/>
          <w:szCs w:val="28"/>
        </w:rPr>
        <w:t xml:space="preserve">, магния й железа и на полной </w:t>
      </w:r>
      <w:proofErr w:type="spellStart"/>
      <w:r w:rsidR="00935E0D" w:rsidRPr="00F54366">
        <w:rPr>
          <w:sz w:val="28"/>
          <w:szCs w:val="28"/>
        </w:rPr>
        <w:t>пи</w:t>
      </w:r>
      <w:r w:rsidRPr="00F54366">
        <w:rPr>
          <w:sz w:val="28"/>
          <w:szCs w:val="28"/>
        </w:rPr>
        <w:t>тателъной</w:t>
      </w:r>
      <w:proofErr w:type="spellEnd"/>
      <w:r w:rsidRPr="00F54366">
        <w:rPr>
          <w:sz w:val="28"/>
          <w:szCs w:val="28"/>
        </w:rPr>
        <w:t xml:space="preserve"> смеси в условиях водных или песчаных культур. Цветные фотографии, диапозитивы, рисунки и гербарные образцы растений с характерными признаками голодания. Цветные карандаши Лупы. Линейки.</w:t>
      </w:r>
    </w:p>
    <w:p w:rsidR="00AE16EE" w:rsidRPr="00F54366" w:rsidRDefault="00FD0CFE" w:rsidP="006800DC">
      <w:pPr>
        <w:pStyle w:val="1"/>
        <w:shd w:val="clear" w:color="auto" w:fill="auto"/>
        <w:spacing w:after="120" w:line="240" w:lineRule="auto"/>
        <w:ind w:right="20" w:firstLine="0"/>
        <w:jc w:val="both"/>
        <w:rPr>
          <w:sz w:val="28"/>
          <w:szCs w:val="28"/>
        </w:rPr>
      </w:pPr>
      <w:r w:rsidRPr="00F54366">
        <w:rPr>
          <w:sz w:val="28"/>
          <w:szCs w:val="28"/>
        </w:rPr>
        <w:t xml:space="preserve">Для визуальной диагностики необходимо знать характерные внешние признаки недостатка (или избытка) отдельных минеральных элементов в питании растений. </w:t>
      </w:r>
      <w:proofErr w:type="gramStart"/>
      <w:r w:rsidRPr="00F54366">
        <w:rPr>
          <w:sz w:val="28"/>
          <w:szCs w:val="28"/>
        </w:rPr>
        <w:t>Хотя четкие внешние признаки нарушения питания проявляются у растений в полевых условиях только при резком голодании и нередко на более поздних фазах роста и развития, визуальная диагностика позволяет в сочетании с другими методами (агрохимическим анализом почвы биометрией и химической диагностикой растений) выявить причину страдания сельскохозяйственных культур и внести возможные коррективы в их питание с помощью удобрений.</w:t>
      </w:r>
      <w:proofErr w:type="gramEnd"/>
      <w:r w:rsidRPr="00F54366">
        <w:rPr>
          <w:sz w:val="28"/>
          <w:szCs w:val="28"/>
        </w:rPr>
        <w:t xml:space="preserve"> Визуальная диагностика питания растений</w:t>
      </w:r>
      <w:proofErr w:type="gramStart"/>
      <w:r w:rsidRPr="00F54366">
        <w:rPr>
          <w:sz w:val="28"/>
          <w:szCs w:val="28"/>
        </w:rPr>
        <w:t xml:space="preserve"> :</w:t>
      </w:r>
      <w:proofErr w:type="gramEnd"/>
      <w:r w:rsidRPr="00F54366">
        <w:rPr>
          <w:sz w:val="28"/>
          <w:szCs w:val="28"/>
        </w:rPr>
        <w:t xml:space="preserve"> </w:t>
      </w:r>
      <w:r w:rsidR="00935E0D" w:rsidRPr="00F54366">
        <w:rPr>
          <w:sz w:val="28"/>
          <w:szCs w:val="28"/>
        </w:rPr>
        <w:t>о</w:t>
      </w:r>
      <w:r w:rsidRPr="00F54366">
        <w:rPr>
          <w:sz w:val="28"/>
          <w:szCs w:val="28"/>
        </w:rPr>
        <w:t>снована на том, что недостаток или избыток питательных веществ вызывает различные, довольно специфичные для каждого элемента, изменения внешнего вида растений вследствие нарушения физиологических и биохимических процессов.</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Порядок выполнения работы. Производят биометрию и составляют описание внешних признаков голодания растений, выращенных в вегетационных сосудах на питательных средах с недостатком отдельных элементов питания (причина голодания не указана, сосуды с растениями зашифрованы по номерной системе). Отмечается общее состояние растений, о</w:t>
      </w:r>
      <w:r w:rsidR="00935E0D" w:rsidRPr="00F54366">
        <w:rPr>
          <w:sz w:val="28"/>
          <w:szCs w:val="28"/>
        </w:rPr>
        <w:t xml:space="preserve">тклонения в росте и развитии, </w:t>
      </w:r>
      <w:proofErr w:type="spellStart"/>
      <w:r w:rsidRPr="00F54366">
        <w:rPr>
          <w:sz w:val="28"/>
          <w:szCs w:val="28"/>
        </w:rPr>
        <w:t>лиственности</w:t>
      </w:r>
      <w:proofErr w:type="spellEnd"/>
      <w:r w:rsidRPr="00F54366">
        <w:rPr>
          <w:sz w:val="28"/>
          <w:szCs w:val="28"/>
        </w:rPr>
        <w:t>, окраске, размерах, форме листьев и по другим морфологическим признакам от растений, выращенных при внесении всех необходимых питательных веществ. В журнале цветными карандашами делают рисунок растений и дают заключение о том, недостатком какого элемента питания вызвано голодание растений. Правильность заключения о причине голодания опытных растений устанавливают путем сопоставления результатов наблюдений с описанием признаков недостатка основных элементов питания в учебнике и изображениями признаков минерального голодания и гербарными образцами.</w:t>
      </w:r>
    </w:p>
    <w:p w:rsidR="00AE16EE" w:rsidRPr="00F54366" w:rsidRDefault="00FD0CFE" w:rsidP="006800DC">
      <w:pPr>
        <w:pStyle w:val="a7"/>
        <w:framePr w:wrap="notBeside" w:vAnchor="text" w:hAnchor="text" w:xAlign="center" w:y="1"/>
        <w:shd w:val="clear" w:color="auto" w:fill="auto"/>
        <w:spacing w:line="240" w:lineRule="auto"/>
        <w:jc w:val="center"/>
        <w:rPr>
          <w:sz w:val="28"/>
          <w:szCs w:val="28"/>
        </w:rPr>
      </w:pPr>
      <w:r w:rsidRPr="00F54366">
        <w:rPr>
          <w:sz w:val="28"/>
          <w:szCs w:val="28"/>
        </w:rPr>
        <w:lastRenderedPageBreak/>
        <w:t>Форма записи результатов наблюдений в журнале.</w:t>
      </w:r>
    </w:p>
    <w:tbl>
      <w:tblPr>
        <w:tblW w:w="0" w:type="auto"/>
        <w:jc w:val="center"/>
        <w:tblLayout w:type="fixed"/>
        <w:tblCellMar>
          <w:left w:w="10" w:type="dxa"/>
          <w:right w:w="10" w:type="dxa"/>
        </w:tblCellMar>
        <w:tblLook w:val="0000" w:firstRow="0" w:lastRow="0" w:firstColumn="0" w:lastColumn="0" w:noHBand="0" w:noVBand="0"/>
      </w:tblPr>
      <w:tblGrid>
        <w:gridCol w:w="2256"/>
        <w:gridCol w:w="1435"/>
        <w:gridCol w:w="1243"/>
        <w:gridCol w:w="1406"/>
        <w:gridCol w:w="1603"/>
        <w:gridCol w:w="1450"/>
      </w:tblGrid>
      <w:tr w:rsidR="00AE16EE" w:rsidRPr="00F54366">
        <w:trPr>
          <w:trHeight w:val="374"/>
          <w:jc w:val="center"/>
        </w:trPr>
        <w:tc>
          <w:tcPr>
            <w:tcW w:w="2256"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Растения</w:t>
            </w:r>
          </w:p>
        </w:tc>
        <w:tc>
          <w:tcPr>
            <w:tcW w:w="4084" w:type="dxa"/>
            <w:gridSpan w:val="3"/>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Результаты биометрии</w:t>
            </w:r>
          </w:p>
        </w:tc>
        <w:tc>
          <w:tcPr>
            <w:tcW w:w="1603"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Окраска, наличие </w:t>
            </w:r>
            <w:proofErr w:type="spellStart"/>
            <w:proofErr w:type="gramStart"/>
            <w:r w:rsidRPr="00F54366">
              <w:rPr>
                <w:sz w:val="28"/>
                <w:szCs w:val="28"/>
              </w:rPr>
              <w:t>морфологич</w:t>
            </w:r>
            <w:proofErr w:type="spellEnd"/>
            <w:r w:rsidRPr="00F54366">
              <w:rPr>
                <w:sz w:val="28"/>
                <w:szCs w:val="28"/>
              </w:rPr>
              <w:t xml:space="preserve"> </w:t>
            </w:r>
            <w:proofErr w:type="spellStart"/>
            <w:r w:rsidRPr="00F54366">
              <w:rPr>
                <w:sz w:val="28"/>
                <w:szCs w:val="28"/>
              </w:rPr>
              <w:t>еских</w:t>
            </w:r>
            <w:proofErr w:type="spellEnd"/>
            <w:proofErr w:type="gramEnd"/>
            <w:r w:rsidR="00935E0D" w:rsidRPr="00F54366">
              <w:rPr>
                <w:sz w:val="28"/>
                <w:szCs w:val="28"/>
              </w:rPr>
              <w:t xml:space="preserve"> признаков</w:t>
            </w:r>
          </w:p>
        </w:tc>
        <w:tc>
          <w:tcPr>
            <w:tcW w:w="1450" w:type="dxa"/>
            <w:vMerge w:val="restart"/>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Описание прочих </w:t>
            </w:r>
            <w:proofErr w:type="gramStart"/>
            <w:r w:rsidRPr="00F54366">
              <w:rPr>
                <w:sz w:val="28"/>
                <w:szCs w:val="28"/>
              </w:rPr>
              <w:t xml:space="preserve">морфологи </w:t>
            </w:r>
            <w:proofErr w:type="spellStart"/>
            <w:r w:rsidRPr="00F54366">
              <w:rPr>
                <w:sz w:val="28"/>
                <w:szCs w:val="28"/>
              </w:rPr>
              <w:t>ческих</w:t>
            </w:r>
            <w:proofErr w:type="spellEnd"/>
            <w:proofErr w:type="gramEnd"/>
            <w:r w:rsidR="00935E0D" w:rsidRPr="00F54366">
              <w:rPr>
                <w:sz w:val="28"/>
                <w:szCs w:val="28"/>
              </w:rPr>
              <w:t xml:space="preserve"> признаков</w:t>
            </w:r>
          </w:p>
          <w:p w:rsidR="00AE16EE" w:rsidRPr="00F54366" w:rsidRDefault="00AE16EE" w:rsidP="006800DC">
            <w:pPr>
              <w:pStyle w:val="1"/>
              <w:framePr w:wrap="notBeside" w:vAnchor="text" w:hAnchor="text" w:xAlign="center" w:y="1"/>
              <w:shd w:val="clear" w:color="auto" w:fill="auto"/>
              <w:spacing w:line="240" w:lineRule="auto"/>
              <w:ind w:firstLine="0"/>
              <w:rPr>
                <w:sz w:val="28"/>
                <w:szCs w:val="28"/>
              </w:rPr>
            </w:pPr>
          </w:p>
        </w:tc>
      </w:tr>
      <w:tr w:rsidR="00AE16EE" w:rsidRPr="00F54366">
        <w:trPr>
          <w:trHeight w:val="1152"/>
          <w:jc w:val="center"/>
        </w:trPr>
        <w:tc>
          <w:tcPr>
            <w:tcW w:w="2256"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Средняя</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высота</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растений,</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Число</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стеблей</w:t>
            </w:r>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листьев</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935E0D"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Дл</w:t>
            </w:r>
            <w:r w:rsidR="00FD0CFE" w:rsidRPr="00F54366">
              <w:rPr>
                <w:sz w:val="28"/>
                <w:szCs w:val="28"/>
              </w:rPr>
              <w:t>ина, ширина листьев,</w:t>
            </w:r>
          </w:p>
        </w:tc>
        <w:tc>
          <w:tcPr>
            <w:tcW w:w="1603"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450"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738"/>
          <w:jc w:val="center"/>
        </w:trPr>
        <w:tc>
          <w:tcPr>
            <w:tcW w:w="225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Выращенные на полной питательной смеси</w:t>
            </w:r>
            <w:proofErr w:type="gramEnd"/>
          </w:p>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Выращенные при</w:t>
            </w:r>
          </w:p>
        </w:tc>
        <w:tc>
          <w:tcPr>
            <w:tcW w:w="143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60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2C67D8" w:rsidRPr="00F54366" w:rsidRDefault="002C67D8" w:rsidP="006800DC">
      <w:pPr>
        <w:pStyle w:val="1"/>
        <w:shd w:val="clear" w:color="auto" w:fill="auto"/>
        <w:spacing w:before="281" w:after="61" w:line="240" w:lineRule="auto"/>
        <w:ind w:firstLine="0"/>
        <w:rPr>
          <w:sz w:val="28"/>
          <w:szCs w:val="28"/>
          <w:lang w:val="kk-KZ"/>
        </w:rPr>
      </w:pPr>
    </w:p>
    <w:p w:rsidR="002C67D8" w:rsidRPr="00F54366" w:rsidRDefault="002C67D8" w:rsidP="006800DC">
      <w:pPr>
        <w:pStyle w:val="1"/>
        <w:shd w:val="clear" w:color="auto" w:fill="auto"/>
        <w:spacing w:before="281" w:after="61" w:line="240" w:lineRule="auto"/>
        <w:ind w:firstLine="0"/>
        <w:rPr>
          <w:sz w:val="28"/>
          <w:szCs w:val="28"/>
          <w:lang w:val="kk-KZ"/>
        </w:rPr>
      </w:pPr>
    </w:p>
    <w:p w:rsidR="00AE16EE" w:rsidRPr="00F54366" w:rsidRDefault="00FD0CFE" w:rsidP="006800DC">
      <w:pPr>
        <w:pStyle w:val="1"/>
        <w:shd w:val="clear" w:color="auto" w:fill="auto"/>
        <w:spacing w:before="281" w:after="61" w:line="240" w:lineRule="auto"/>
        <w:ind w:firstLine="0"/>
        <w:rPr>
          <w:b/>
          <w:sz w:val="28"/>
          <w:szCs w:val="28"/>
        </w:rPr>
      </w:pPr>
      <w:r w:rsidRPr="00F54366">
        <w:rPr>
          <w:b/>
          <w:sz w:val="28"/>
          <w:szCs w:val="28"/>
        </w:rPr>
        <w:t>Контрольные вопросы</w:t>
      </w:r>
    </w:p>
    <w:p w:rsidR="00AE16EE" w:rsidRPr="00F54366" w:rsidRDefault="00B553B4" w:rsidP="006800DC">
      <w:pPr>
        <w:pStyle w:val="1"/>
        <w:shd w:val="clear" w:color="auto" w:fill="auto"/>
        <w:spacing w:line="240" w:lineRule="auto"/>
        <w:ind w:right="20" w:firstLine="0"/>
        <w:rPr>
          <w:sz w:val="28"/>
          <w:szCs w:val="28"/>
        </w:rPr>
      </w:pPr>
      <w:r w:rsidRPr="00F54366">
        <w:rPr>
          <w:sz w:val="28"/>
          <w:szCs w:val="28"/>
        </w:rPr>
        <w:t>1</w:t>
      </w:r>
      <w:r w:rsidR="00FD0CFE" w:rsidRPr="00F54366">
        <w:rPr>
          <w:sz w:val="28"/>
          <w:szCs w:val="28"/>
        </w:rPr>
        <w:t>.Что такое макро- и микроэлементы? Перечислите элементы минерального питания растений.</w:t>
      </w:r>
    </w:p>
    <w:p w:rsidR="00AE16EE" w:rsidRPr="00F54366" w:rsidRDefault="00FD0CFE" w:rsidP="006800DC">
      <w:pPr>
        <w:pStyle w:val="1"/>
        <w:numPr>
          <w:ilvl w:val="0"/>
          <w:numId w:val="2"/>
        </w:numPr>
        <w:shd w:val="clear" w:color="auto" w:fill="auto"/>
        <w:tabs>
          <w:tab w:val="left" w:pos="717"/>
        </w:tabs>
        <w:spacing w:line="240" w:lineRule="auto"/>
        <w:ind w:right="20" w:firstLine="0"/>
        <w:rPr>
          <w:sz w:val="28"/>
          <w:szCs w:val="28"/>
        </w:rPr>
      </w:pPr>
      <w:r w:rsidRPr="00F54366">
        <w:rPr>
          <w:sz w:val="28"/>
          <w:szCs w:val="28"/>
        </w:rPr>
        <w:t>В</w:t>
      </w:r>
      <w:r w:rsidRPr="00F54366">
        <w:rPr>
          <w:sz w:val="28"/>
          <w:szCs w:val="28"/>
        </w:rPr>
        <w:tab/>
        <w:t>чем основное различие в содержании зольных элементов в семенах и соломе</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злаков, бобовых и масличных культур в товарной части урожая и ботве </w:t>
      </w:r>
      <w:proofErr w:type="spellStart"/>
      <w:r w:rsidRPr="00F54366">
        <w:rPr>
          <w:sz w:val="28"/>
          <w:szCs w:val="28"/>
        </w:rPr>
        <w:t>корнеклубнеплодов</w:t>
      </w:r>
      <w:proofErr w:type="spellEnd"/>
      <w:r w:rsidRPr="00F54366">
        <w:rPr>
          <w:sz w:val="28"/>
          <w:szCs w:val="28"/>
        </w:rPr>
        <w:t>?</w:t>
      </w:r>
    </w:p>
    <w:p w:rsidR="00AE16EE" w:rsidRPr="00F54366" w:rsidRDefault="00FD0CFE" w:rsidP="006800DC">
      <w:pPr>
        <w:pStyle w:val="1"/>
        <w:numPr>
          <w:ilvl w:val="0"/>
          <w:numId w:val="2"/>
        </w:numPr>
        <w:shd w:val="clear" w:color="auto" w:fill="auto"/>
        <w:tabs>
          <w:tab w:val="left" w:pos="923"/>
        </w:tabs>
        <w:spacing w:line="240" w:lineRule="auto"/>
        <w:ind w:right="20" w:firstLine="0"/>
        <w:rPr>
          <w:sz w:val="28"/>
          <w:szCs w:val="28"/>
        </w:rPr>
      </w:pPr>
      <w:r w:rsidRPr="00F54366">
        <w:rPr>
          <w:sz w:val="28"/>
          <w:szCs w:val="28"/>
        </w:rPr>
        <w:t>Как</w:t>
      </w:r>
      <w:r w:rsidRPr="00F54366">
        <w:rPr>
          <w:sz w:val="28"/>
          <w:szCs w:val="28"/>
        </w:rPr>
        <w:tab/>
        <w:t>вы понимаете физиологическую равноценность всех элементов питания растений?</w:t>
      </w:r>
    </w:p>
    <w:p w:rsidR="00AE16EE" w:rsidRPr="00F54366" w:rsidRDefault="00B553B4" w:rsidP="006800DC">
      <w:pPr>
        <w:pStyle w:val="1"/>
        <w:shd w:val="clear" w:color="auto" w:fill="auto"/>
        <w:spacing w:line="240" w:lineRule="auto"/>
        <w:ind w:firstLine="0"/>
        <w:rPr>
          <w:sz w:val="28"/>
          <w:szCs w:val="28"/>
        </w:rPr>
      </w:pPr>
      <w:r w:rsidRPr="00F54366">
        <w:rPr>
          <w:sz w:val="28"/>
          <w:szCs w:val="28"/>
        </w:rPr>
        <w:t>4.</w:t>
      </w:r>
      <w:r w:rsidR="00FD0CFE" w:rsidRPr="00F54366">
        <w:rPr>
          <w:sz w:val="28"/>
          <w:szCs w:val="28"/>
        </w:rPr>
        <w:t>Назовите основные органические соединения, в состав которых входит азот,</w:t>
      </w:r>
    </w:p>
    <w:p w:rsidR="00B553B4" w:rsidRPr="00F54366" w:rsidRDefault="00B553B4" w:rsidP="006800DC">
      <w:pPr>
        <w:pStyle w:val="1"/>
        <w:shd w:val="clear" w:color="auto" w:fill="auto"/>
        <w:spacing w:line="240" w:lineRule="auto"/>
        <w:ind w:firstLine="0"/>
        <w:rPr>
          <w:sz w:val="28"/>
          <w:szCs w:val="28"/>
        </w:rPr>
      </w:pPr>
      <w:r w:rsidRPr="00F54366">
        <w:rPr>
          <w:sz w:val="28"/>
          <w:szCs w:val="28"/>
        </w:rPr>
        <w:t xml:space="preserve">и </w:t>
      </w:r>
      <w:r w:rsidR="00FD0CFE" w:rsidRPr="00F54366">
        <w:rPr>
          <w:sz w:val="28"/>
          <w:szCs w:val="28"/>
        </w:rPr>
        <w:t>укажите признаки его недостатка у растений.</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 xml:space="preserve"> 5</w:t>
      </w:r>
      <w:proofErr w:type="gramStart"/>
      <w:r w:rsidRPr="00F54366">
        <w:rPr>
          <w:sz w:val="28"/>
          <w:szCs w:val="28"/>
        </w:rPr>
        <w:t xml:space="preserve"> К</w:t>
      </w:r>
      <w:proofErr w:type="gramEnd"/>
      <w:r w:rsidRPr="00F54366">
        <w:rPr>
          <w:sz w:val="28"/>
          <w:szCs w:val="28"/>
        </w:rPr>
        <w:t>акова основная физиологическая роль фосфора и характерные признаки его не</w:t>
      </w:r>
    </w:p>
    <w:p w:rsidR="00B553B4"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достатка у растений? </w:t>
      </w:r>
    </w:p>
    <w:p w:rsidR="00AE16EE" w:rsidRPr="00F54366" w:rsidRDefault="00FD0CFE" w:rsidP="006800DC">
      <w:pPr>
        <w:pStyle w:val="1"/>
        <w:shd w:val="clear" w:color="auto" w:fill="auto"/>
        <w:spacing w:line="240" w:lineRule="auto"/>
        <w:ind w:right="20" w:firstLine="0"/>
        <w:rPr>
          <w:sz w:val="28"/>
          <w:szCs w:val="28"/>
        </w:rPr>
      </w:pPr>
      <w:r w:rsidRPr="00F54366">
        <w:rPr>
          <w:rStyle w:val="MicrosoftSansSerif12pt-1pt"/>
          <w:rFonts w:ascii="Times New Roman" w:hAnsi="Times New Roman" w:cs="Times New Roman"/>
          <w:sz w:val="28"/>
          <w:szCs w:val="28"/>
        </w:rPr>
        <w:t>6.</w:t>
      </w:r>
      <w:r w:rsidRPr="00F54366">
        <w:rPr>
          <w:sz w:val="28"/>
          <w:szCs w:val="28"/>
        </w:rPr>
        <w:t xml:space="preserve"> Укажите основные функции калия в растительных организмах и специфические</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признаки калийного голодания.</w:t>
      </w:r>
    </w:p>
    <w:p w:rsidR="00B553B4" w:rsidRPr="00F54366" w:rsidRDefault="00B553B4" w:rsidP="006800DC">
      <w:pPr>
        <w:pStyle w:val="1"/>
        <w:shd w:val="clear" w:color="auto" w:fill="auto"/>
        <w:spacing w:after="79" w:line="240" w:lineRule="auto"/>
        <w:ind w:firstLine="0"/>
        <w:rPr>
          <w:sz w:val="28"/>
          <w:szCs w:val="28"/>
          <w:lang w:val="kk-KZ"/>
        </w:rPr>
      </w:pPr>
    </w:p>
    <w:p w:rsidR="00B64BAD" w:rsidRDefault="00B64BAD" w:rsidP="006800DC">
      <w:pPr>
        <w:pStyle w:val="1"/>
        <w:shd w:val="clear" w:color="auto" w:fill="auto"/>
        <w:spacing w:after="79" w:line="240" w:lineRule="auto"/>
        <w:ind w:firstLine="0"/>
        <w:rPr>
          <w:sz w:val="28"/>
          <w:szCs w:val="28"/>
          <w:lang w:val="kk-KZ"/>
        </w:rPr>
      </w:pPr>
    </w:p>
    <w:p w:rsidR="00F54366" w:rsidRDefault="00F54366" w:rsidP="006800DC">
      <w:pPr>
        <w:pStyle w:val="1"/>
        <w:shd w:val="clear" w:color="auto" w:fill="auto"/>
        <w:spacing w:after="79" w:line="240" w:lineRule="auto"/>
        <w:ind w:firstLine="0"/>
        <w:rPr>
          <w:sz w:val="28"/>
          <w:szCs w:val="28"/>
          <w:lang w:val="kk-KZ"/>
        </w:rPr>
      </w:pPr>
    </w:p>
    <w:p w:rsidR="00F54366" w:rsidRDefault="00F54366" w:rsidP="006800DC">
      <w:pPr>
        <w:pStyle w:val="1"/>
        <w:shd w:val="clear" w:color="auto" w:fill="auto"/>
        <w:spacing w:after="79" w:line="240" w:lineRule="auto"/>
        <w:ind w:firstLine="0"/>
        <w:rPr>
          <w:sz w:val="28"/>
          <w:szCs w:val="28"/>
          <w:lang w:val="kk-KZ"/>
        </w:rPr>
      </w:pPr>
    </w:p>
    <w:p w:rsidR="00F54366" w:rsidRDefault="00F54366" w:rsidP="006800DC">
      <w:pPr>
        <w:pStyle w:val="1"/>
        <w:shd w:val="clear" w:color="auto" w:fill="auto"/>
        <w:spacing w:after="79" w:line="240" w:lineRule="auto"/>
        <w:ind w:firstLine="0"/>
        <w:rPr>
          <w:sz w:val="28"/>
          <w:szCs w:val="28"/>
          <w:lang w:val="kk-KZ"/>
        </w:rPr>
      </w:pPr>
    </w:p>
    <w:p w:rsidR="00F54366" w:rsidRDefault="00F54366" w:rsidP="006800DC">
      <w:pPr>
        <w:pStyle w:val="1"/>
        <w:shd w:val="clear" w:color="auto" w:fill="auto"/>
        <w:spacing w:after="79" w:line="240" w:lineRule="auto"/>
        <w:ind w:firstLine="0"/>
        <w:rPr>
          <w:sz w:val="28"/>
          <w:szCs w:val="28"/>
          <w:lang w:val="kk-KZ"/>
        </w:rPr>
      </w:pPr>
    </w:p>
    <w:p w:rsidR="00F54366" w:rsidRPr="00F54366" w:rsidRDefault="00F54366" w:rsidP="006800DC">
      <w:pPr>
        <w:pStyle w:val="1"/>
        <w:shd w:val="clear" w:color="auto" w:fill="auto"/>
        <w:spacing w:after="79" w:line="240" w:lineRule="auto"/>
        <w:ind w:firstLine="0"/>
        <w:rPr>
          <w:sz w:val="28"/>
          <w:szCs w:val="28"/>
          <w:lang w:val="kk-KZ"/>
        </w:rPr>
      </w:pPr>
    </w:p>
    <w:p w:rsidR="00B64BAD" w:rsidRPr="00F54366" w:rsidRDefault="00B64BAD" w:rsidP="006800DC">
      <w:pPr>
        <w:pStyle w:val="1"/>
        <w:shd w:val="clear" w:color="auto" w:fill="auto"/>
        <w:spacing w:after="79" w:line="240" w:lineRule="auto"/>
        <w:ind w:firstLine="0"/>
        <w:rPr>
          <w:sz w:val="28"/>
          <w:szCs w:val="28"/>
          <w:lang w:val="kk-KZ"/>
        </w:rPr>
      </w:pPr>
    </w:p>
    <w:p w:rsidR="00B553B4" w:rsidRPr="00F54366" w:rsidRDefault="00B553B4" w:rsidP="00F54366">
      <w:pPr>
        <w:pStyle w:val="1"/>
        <w:shd w:val="clear" w:color="auto" w:fill="auto"/>
        <w:spacing w:after="79" w:line="240" w:lineRule="auto"/>
        <w:ind w:firstLine="0"/>
        <w:jc w:val="center"/>
        <w:rPr>
          <w:b/>
          <w:sz w:val="28"/>
          <w:szCs w:val="28"/>
        </w:rPr>
      </w:pPr>
      <w:r w:rsidRPr="00F54366">
        <w:rPr>
          <w:b/>
          <w:sz w:val="28"/>
          <w:szCs w:val="28"/>
        </w:rPr>
        <w:lastRenderedPageBreak/>
        <w:t>Практическое занятие № 5</w:t>
      </w:r>
    </w:p>
    <w:p w:rsidR="00AE16EE" w:rsidRPr="00F54366" w:rsidRDefault="00FD0CFE" w:rsidP="00F54366">
      <w:pPr>
        <w:pStyle w:val="1"/>
        <w:shd w:val="clear" w:color="auto" w:fill="auto"/>
        <w:spacing w:after="79" w:line="240" w:lineRule="auto"/>
        <w:ind w:firstLine="0"/>
        <w:jc w:val="center"/>
        <w:rPr>
          <w:b/>
          <w:sz w:val="28"/>
          <w:szCs w:val="28"/>
        </w:rPr>
      </w:pPr>
      <w:r w:rsidRPr="00F54366">
        <w:rPr>
          <w:b/>
          <w:sz w:val="28"/>
          <w:szCs w:val="28"/>
        </w:rPr>
        <w:t>Определение «сырой золы»</w:t>
      </w:r>
    </w:p>
    <w:p w:rsidR="00AE16EE" w:rsidRPr="00F54366" w:rsidRDefault="00FD0CFE" w:rsidP="006800DC">
      <w:pPr>
        <w:pStyle w:val="30"/>
        <w:shd w:val="clear" w:color="auto" w:fill="auto"/>
        <w:spacing w:before="0" w:after="120" w:line="240" w:lineRule="auto"/>
        <w:ind w:right="20"/>
        <w:rPr>
          <w:sz w:val="28"/>
          <w:szCs w:val="28"/>
        </w:rPr>
      </w:pPr>
      <w:r w:rsidRPr="00F54366">
        <w:rPr>
          <w:rStyle w:val="35"/>
          <w:sz w:val="28"/>
          <w:szCs w:val="28"/>
        </w:rPr>
        <w:t>Цели и задачи:</w:t>
      </w:r>
      <w:r w:rsidRPr="00F54366">
        <w:rPr>
          <w:sz w:val="28"/>
          <w:szCs w:val="28"/>
        </w:rPr>
        <w:t xml:space="preserve"> Обучение методам определения «сырой золы». </w:t>
      </w:r>
      <w:r w:rsidRPr="00F54366">
        <w:rPr>
          <w:rStyle w:val="36"/>
          <w:sz w:val="28"/>
          <w:szCs w:val="28"/>
        </w:rPr>
        <w:t>Применение</w:t>
      </w:r>
      <w:r w:rsidRPr="00F54366">
        <w:rPr>
          <w:sz w:val="28"/>
          <w:szCs w:val="28"/>
        </w:rPr>
        <w:t xml:space="preserve"> теоретических знаний на лабораторном занятии.</w:t>
      </w:r>
    </w:p>
    <w:p w:rsidR="00AE16EE" w:rsidRPr="00F54366" w:rsidRDefault="00FD0CFE" w:rsidP="006800DC">
      <w:pPr>
        <w:pStyle w:val="30"/>
        <w:shd w:val="clear" w:color="auto" w:fill="auto"/>
        <w:spacing w:before="0" w:after="0" w:line="240" w:lineRule="auto"/>
        <w:ind w:right="20"/>
        <w:rPr>
          <w:sz w:val="28"/>
          <w:szCs w:val="28"/>
        </w:rPr>
      </w:pPr>
      <w:r w:rsidRPr="00F54366">
        <w:rPr>
          <w:rStyle w:val="35"/>
          <w:sz w:val="28"/>
          <w:szCs w:val="28"/>
        </w:rPr>
        <w:t>Материалы и оборудование.</w:t>
      </w:r>
      <w:r w:rsidR="00B553B4" w:rsidRPr="00F54366">
        <w:rPr>
          <w:sz w:val="28"/>
          <w:szCs w:val="28"/>
        </w:rPr>
        <w:t xml:space="preserve"> Образц</w:t>
      </w:r>
      <w:r w:rsidRPr="00F54366">
        <w:rPr>
          <w:sz w:val="28"/>
          <w:szCs w:val="28"/>
        </w:rPr>
        <w:t>ы воздушно-сухого растительного материала Весы аналитические. Муфельная печь. Тигли фарфоровые. Эксикатор. Тигельные щипцы.</w:t>
      </w:r>
    </w:p>
    <w:p w:rsidR="00AE16EE" w:rsidRPr="00F54366" w:rsidRDefault="00FD0CFE" w:rsidP="006800DC">
      <w:pPr>
        <w:pStyle w:val="1"/>
        <w:shd w:val="clear" w:color="auto" w:fill="auto"/>
        <w:spacing w:after="116" w:line="240" w:lineRule="auto"/>
        <w:ind w:right="20" w:firstLine="0"/>
        <w:jc w:val="both"/>
        <w:rPr>
          <w:sz w:val="28"/>
          <w:szCs w:val="28"/>
        </w:rPr>
      </w:pPr>
      <w:r w:rsidRPr="00F54366">
        <w:rPr>
          <w:sz w:val="28"/>
          <w:szCs w:val="28"/>
        </w:rPr>
        <w:t xml:space="preserve">Определение количества золы необходимо для оценки общего содержания «зольных элементов» в растениях и характеристики качества кормов. Сухое </w:t>
      </w:r>
      <w:proofErr w:type="spellStart"/>
      <w:r w:rsidRPr="00F54366">
        <w:rPr>
          <w:sz w:val="28"/>
          <w:szCs w:val="28"/>
        </w:rPr>
        <w:t>озоление</w:t>
      </w:r>
      <w:proofErr w:type="spellEnd"/>
      <w:r w:rsidRPr="00F54366">
        <w:rPr>
          <w:sz w:val="28"/>
          <w:szCs w:val="28"/>
        </w:rPr>
        <w:t xml:space="preserve"> используется как подготовительный этап при проведении количественного анализа растительных материалов на содержание отдельных зольных элементов питания растений — фосфора, калия, кальция, магния, других макро- и микроэлементов.</w:t>
      </w:r>
    </w:p>
    <w:p w:rsidR="00AE16EE" w:rsidRPr="00F54366" w:rsidRDefault="00FD0CFE" w:rsidP="006800DC">
      <w:pPr>
        <w:pStyle w:val="1"/>
        <w:shd w:val="clear" w:color="auto" w:fill="auto"/>
        <w:spacing w:after="120" w:line="240" w:lineRule="auto"/>
        <w:ind w:right="20" w:firstLine="0"/>
        <w:jc w:val="both"/>
        <w:rPr>
          <w:sz w:val="28"/>
          <w:szCs w:val="28"/>
        </w:rPr>
      </w:pPr>
      <w:r w:rsidRPr="00F54366">
        <w:rPr>
          <w:sz w:val="28"/>
          <w:szCs w:val="28"/>
        </w:rPr>
        <w:t xml:space="preserve">Для определения «сырой золы» пробу растений или кормов сжигают в муфельной печи. При этом органические вещества сгорают с образованием летучих, соединений, а в золе в виде окислов остаются содержащиеся в растениях элементы минерального питания. Остаток после </w:t>
      </w:r>
      <w:proofErr w:type="spellStart"/>
      <w:r w:rsidRPr="00F54366">
        <w:rPr>
          <w:sz w:val="28"/>
          <w:szCs w:val="28"/>
        </w:rPr>
        <w:t>озоления</w:t>
      </w:r>
      <w:proofErr w:type="spellEnd"/>
      <w:r w:rsidRPr="00F54366">
        <w:rPr>
          <w:sz w:val="28"/>
          <w:szCs w:val="28"/>
        </w:rPr>
        <w:t xml:space="preserve"> называется «сырой золой», поскольку в нем могут находиться зольные элементы не только в виде окислов, но и солей угольной кислоты, содержатся обуглившиеся частицы органики, механические примеси песка и глины.</w:t>
      </w:r>
    </w:p>
    <w:p w:rsidR="00AE16EE" w:rsidRPr="00F54366" w:rsidRDefault="00FD0CFE" w:rsidP="006800DC">
      <w:pPr>
        <w:pStyle w:val="1"/>
        <w:shd w:val="clear" w:color="auto" w:fill="auto"/>
        <w:spacing w:after="161" w:line="240" w:lineRule="auto"/>
        <w:ind w:right="20" w:firstLine="0"/>
        <w:jc w:val="both"/>
        <w:rPr>
          <w:sz w:val="28"/>
          <w:szCs w:val="28"/>
        </w:rPr>
      </w:pPr>
      <w:r w:rsidRPr="00F54366">
        <w:rPr>
          <w:sz w:val="28"/>
          <w:szCs w:val="28"/>
        </w:rPr>
        <w:t xml:space="preserve">Порядок выполнения работы Чистые фарфоровые тигли надписывают 0,5% - </w:t>
      </w:r>
      <w:proofErr w:type="spellStart"/>
      <w:r w:rsidRPr="00F54366">
        <w:rPr>
          <w:sz w:val="28"/>
          <w:szCs w:val="28"/>
        </w:rPr>
        <w:t>ным</w:t>
      </w:r>
      <w:proofErr w:type="spellEnd"/>
      <w:r w:rsidRPr="00F54366">
        <w:rPr>
          <w:sz w:val="28"/>
          <w:szCs w:val="28"/>
        </w:rPr>
        <w:t xml:space="preserve"> раствором хлорного железа и прокаливают в муфельной печи 1—2 часа, затем охлаждают и взвешивают на аналитических весах. В них помещают 1—2 г воздушно-сухого растительного материала и снова взвешивают для определения величины исходной навески. Тигель с навеской ставят в холодную муфельную печь и постепенно повышают температуру до 200°С, а через час— до 525—550</w:t>
      </w:r>
      <w:proofErr w:type="gramStart"/>
      <w:r w:rsidRPr="00F54366">
        <w:rPr>
          <w:sz w:val="28"/>
          <w:szCs w:val="28"/>
        </w:rPr>
        <w:t>°С</w:t>
      </w:r>
      <w:proofErr w:type="gramEnd"/>
      <w:r w:rsidRPr="00F54366">
        <w:rPr>
          <w:sz w:val="28"/>
          <w:szCs w:val="28"/>
        </w:rPr>
        <w:t xml:space="preserve"> (темно-красное каление). Сжигание проводят до тех пор, пока зола не приобретет светло-серый цвет (иногда зола имеет зеленоватый или красно-бурый оттенок из-за присутствия окислов марганца и железа). Для </w:t>
      </w:r>
      <w:proofErr w:type="gramStart"/>
      <w:r w:rsidRPr="00F54366">
        <w:rPr>
          <w:sz w:val="28"/>
          <w:szCs w:val="28"/>
        </w:rPr>
        <w:t>полного</w:t>
      </w:r>
      <w:proofErr w:type="gramEnd"/>
      <w:r w:rsidRPr="00F54366">
        <w:rPr>
          <w:sz w:val="28"/>
          <w:szCs w:val="28"/>
        </w:rPr>
        <w:t xml:space="preserve"> </w:t>
      </w:r>
      <w:proofErr w:type="spellStart"/>
      <w:r w:rsidRPr="00F54366">
        <w:rPr>
          <w:sz w:val="28"/>
          <w:szCs w:val="28"/>
        </w:rPr>
        <w:t>озоления</w:t>
      </w:r>
      <w:proofErr w:type="spellEnd"/>
      <w:r w:rsidRPr="00F54366">
        <w:rPr>
          <w:sz w:val="28"/>
          <w:szCs w:val="28"/>
        </w:rPr>
        <w:t xml:space="preserve"> пробы обычно достаточно 5—6 часов. После прокаливания тигли с золой охлаждают в эксикаторе и взвешивают на аналитических весах. Путем повторного прокаливания в течение 20—30 минут и взвешивания после охлаждения убеждаются в установлении постоянной массы золы.</w:t>
      </w:r>
    </w:p>
    <w:p w:rsidR="00AE16EE" w:rsidRPr="00F54366" w:rsidRDefault="00FD0CFE" w:rsidP="006800DC">
      <w:pPr>
        <w:pStyle w:val="1"/>
        <w:shd w:val="clear" w:color="auto" w:fill="auto"/>
        <w:spacing w:after="270" w:line="240" w:lineRule="auto"/>
        <w:ind w:firstLine="0"/>
        <w:rPr>
          <w:sz w:val="28"/>
          <w:szCs w:val="28"/>
        </w:rPr>
      </w:pPr>
      <w:r w:rsidRPr="00F54366">
        <w:rPr>
          <w:sz w:val="28"/>
          <w:szCs w:val="28"/>
        </w:rPr>
        <w:t xml:space="preserve">Содержание сырой золы (х </w:t>
      </w:r>
      <w:proofErr w:type="gramStart"/>
      <w:r w:rsidRPr="00F54366">
        <w:rPr>
          <w:sz w:val="28"/>
          <w:szCs w:val="28"/>
        </w:rPr>
        <w:t>в</w:t>
      </w:r>
      <w:proofErr w:type="gramEnd"/>
      <w:r w:rsidRPr="00F54366">
        <w:rPr>
          <w:sz w:val="28"/>
          <w:szCs w:val="28"/>
        </w:rPr>
        <w:t xml:space="preserve"> %) вычисляют по формуле:</w:t>
      </w:r>
    </w:p>
    <w:p w:rsidR="00AE16EE" w:rsidRPr="00F54366" w:rsidRDefault="00FD0CFE" w:rsidP="006800DC">
      <w:pPr>
        <w:pStyle w:val="30"/>
        <w:shd w:val="clear" w:color="auto" w:fill="auto"/>
        <w:spacing w:before="0" w:after="66" w:line="240" w:lineRule="auto"/>
        <w:rPr>
          <w:sz w:val="28"/>
          <w:szCs w:val="28"/>
        </w:rPr>
      </w:pPr>
      <w:r w:rsidRPr="00F54366">
        <w:rPr>
          <w:sz w:val="28"/>
          <w:szCs w:val="28"/>
        </w:rPr>
        <w:t>Ь-а</w:t>
      </w:r>
    </w:p>
    <w:p w:rsidR="00AE16EE" w:rsidRPr="00F54366" w:rsidRDefault="00FD0CFE" w:rsidP="006800DC">
      <w:pPr>
        <w:pStyle w:val="1"/>
        <w:shd w:val="clear" w:color="auto" w:fill="auto"/>
        <w:spacing w:after="113" w:line="240" w:lineRule="auto"/>
        <w:ind w:right="20" w:firstLine="0"/>
        <w:jc w:val="both"/>
        <w:rPr>
          <w:sz w:val="28"/>
          <w:szCs w:val="28"/>
        </w:rPr>
      </w:pPr>
      <w:r w:rsidRPr="00F54366">
        <w:rPr>
          <w:sz w:val="28"/>
          <w:szCs w:val="28"/>
        </w:rPr>
        <w:t xml:space="preserve">где а—масса пустого тигля, г; Ь — масса тигля с исходной навеской, г; </w:t>
      </w:r>
      <w:proofErr w:type="gramStart"/>
      <w:r w:rsidRPr="00F54366">
        <w:rPr>
          <w:sz w:val="28"/>
          <w:szCs w:val="28"/>
        </w:rPr>
        <w:t>с</w:t>
      </w:r>
      <w:proofErr w:type="gramEnd"/>
      <w:r w:rsidRPr="00F54366">
        <w:rPr>
          <w:sz w:val="28"/>
          <w:szCs w:val="28"/>
        </w:rPr>
        <w:t xml:space="preserve"> — </w:t>
      </w:r>
      <w:proofErr w:type="gramStart"/>
      <w:r w:rsidRPr="00F54366">
        <w:rPr>
          <w:sz w:val="28"/>
          <w:szCs w:val="28"/>
        </w:rPr>
        <w:t>масса</w:t>
      </w:r>
      <w:proofErr w:type="gramEnd"/>
      <w:r w:rsidRPr="00F54366">
        <w:rPr>
          <w:sz w:val="28"/>
          <w:szCs w:val="28"/>
        </w:rPr>
        <w:t xml:space="preserve"> тигля с прокаленной золой, г.</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Для пересчета на абсолютно сухое вещество результат умножают на коэффициент </w:t>
      </w:r>
      <w:r w:rsidRPr="00F54366">
        <w:rPr>
          <w:rStyle w:val="MicrosoftSansSerif11pt"/>
          <w:rFonts w:ascii="Times New Roman" w:hAnsi="Times New Roman" w:cs="Times New Roman"/>
          <w:sz w:val="28"/>
          <w:szCs w:val="28"/>
        </w:rPr>
        <w:t>100</w:t>
      </w:r>
    </w:p>
    <w:p w:rsidR="00AE16EE" w:rsidRPr="00F54366" w:rsidRDefault="00FD0CFE" w:rsidP="006800DC">
      <w:pPr>
        <w:pStyle w:val="1"/>
        <w:shd w:val="clear" w:color="auto" w:fill="auto"/>
        <w:spacing w:after="716" w:line="240" w:lineRule="auto"/>
        <w:ind w:right="320" w:firstLine="0"/>
        <w:rPr>
          <w:sz w:val="28"/>
          <w:szCs w:val="28"/>
        </w:rPr>
      </w:pPr>
      <w:r w:rsidRPr="00F54366">
        <w:rPr>
          <w:sz w:val="28"/>
          <w:szCs w:val="28"/>
        </w:rPr>
        <w:t>— где</w:t>
      </w:r>
      <w:proofErr w:type="gramStart"/>
      <w:r w:rsidRPr="00F54366">
        <w:rPr>
          <w:sz w:val="28"/>
          <w:szCs w:val="28"/>
        </w:rPr>
        <w:t xml:space="preserve"> .</w:t>
      </w:r>
      <w:proofErr w:type="gramEnd"/>
      <w:r w:rsidRPr="00F54366">
        <w:rPr>
          <w:sz w:val="28"/>
          <w:szCs w:val="28"/>
        </w:rPr>
        <w:t>у — процент гигроскопической влаги в анализируемом материале. 100-.у</w:t>
      </w:r>
    </w:p>
    <w:tbl>
      <w:tblPr>
        <w:tblW w:w="0" w:type="auto"/>
        <w:jc w:val="center"/>
        <w:tblLayout w:type="fixed"/>
        <w:tblCellMar>
          <w:left w:w="10" w:type="dxa"/>
          <w:right w:w="10" w:type="dxa"/>
        </w:tblCellMar>
        <w:tblLook w:val="0000" w:firstRow="0" w:lastRow="0" w:firstColumn="0" w:lastColumn="0" w:noHBand="0" w:noVBand="0"/>
      </w:tblPr>
      <w:tblGrid>
        <w:gridCol w:w="979"/>
        <w:gridCol w:w="1584"/>
        <w:gridCol w:w="1214"/>
        <w:gridCol w:w="1061"/>
        <w:gridCol w:w="1080"/>
        <w:gridCol w:w="1070"/>
        <w:gridCol w:w="912"/>
        <w:gridCol w:w="917"/>
      </w:tblGrid>
      <w:tr w:rsidR="00AE16EE" w:rsidRPr="00F54366">
        <w:trPr>
          <w:trHeight w:val="389"/>
          <w:jc w:val="center"/>
        </w:trPr>
        <w:tc>
          <w:tcPr>
            <w:tcW w:w="979"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lastRenderedPageBreak/>
              <w:t>Дата</w:t>
            </w:r>
          </w:p>
        </w:tc>
        <w:tc>
          <w:tcPr>
            <w:tcW w:w="1584"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Вид</w:t>
            </w:r>
          </w:p>
        </w:tc>
        <w:tc>
          <w:tcPr>
            <w:tcW w:w="1214"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w:t>
            </w:r>
          </w:p>
        </w:tc>
        <w:tc>
          <w:tcPr>
            <w:tcW w:w="4123" w:type="dxa"/>
            <w:gridSpan w:val="4"/>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Масса, г (с точностью до 0.00</w:t>
            </w:r>
            <w:proofErr w:type="gramStart"/>
            <w:r w:rsidRPr="00F54366">
              <w:rPr>
                <w:sz w:val="28"/>
                <w:szCs w:val="28"/>
              </w:rPr>
              <w:t>У</w:t>
            </w:r>
            <w:proofErr w:type="gramEnd"/>
            <w:r w:rsidRPr="00F54366">
              <w:rPr>
                <w:sz w:val="28"/>
                <w:szCs w:val="28"/>
              </w:rPr>
              <w:t xml:space="preserve"> г)</w:t>
            </w:r>
          </w:p>
        </w:tc>
        <w:tc>
          <w:tcPr>
            <w:tcW w:w="917"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50"/>
              <w:framePr w:wrap="notBeside" w:vAnchor="text" w:hAnchor="text" w:xAlign="center" w:y="1"/>
              <w:shd w:val="clear" w:color="auto" w:fill="auto"/>
              <w:spacing w:line="240" w:lineRule="auto"/>
              <w:rPr>
                <w:sz w:val="28"/>
                <w:szCs w:val="28"/>
              </w:rPr>
            </w:pPr>
            <w:r w:rsidRPr="00F54366">
              <w:rPr>
                <w:sz w:val="28"/>
                <w:szCs w:val="28"/>
              </w:rPr>
              <w:t>%</w:t>
            </w:r>
          </w:p>
        </w:tc>
      </w:tr>
      <w:tr w:rsidR="00AE16EE" w:rsidRPr="00F54366">
        <w:trPr>
          <w:trHeight w:val="326"/>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материала</w:t>
            </w:r>
          </w:p>
        </w:tc>
        <w:tc>
          <w:tcPr>
            <w:tcW w:w="121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тигля</w:t>
            </w:r>
          </w:p>
        </w:tc>
        <w:tc>
          <w:tcPr>
            <w:tcW w:w="1061" w:type="dxa"/>
            <w:tcBorders>
              <w:lef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0" w:type="dxa"/>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70" w:type="dxa"/>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tcBorders>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золы </w:t>
            </w:r>
            <w:proofErr w:type="gramStart"/>
            <w:r w:rsidRPr="00F54366">
              <w:rPr>
                <w:sz w:val="28"/>
                <w:szCs w:val="28"/>
              </w:rPr>
              <w:t>в</w:t>
            </w:r>
            <w:proofErr w:type="gramEnd"/>
          </w:p>
        </w:tc>
      </w:tr>
      <w:tr w:rsidR="00AE16EE" w:rsidRPr="00F54366">
        <w:trPr>
          <w:trHeight w:val="274"/>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w:t>
            </w:r>
          </w:p>
        </w:tc>
        <w:tc>
          <w:tcPr>
            <w:tcW w:w="121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left w:val="single" w:sz="4" w:space="0" w:color="auto"/>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0" w:type="dxa"/>
            <w:tcBorders>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70" w:type="dxa"/>
            <w:tcBorders>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tcBorders>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матери</w:t>
            </w:r>
          </w:p>
        </w:tc>
      </w:tr>
      <w:tr w:rsidR="00AE16EE" w:rsidRPr="00F54366">
        <w:trPr>
          <w:trHeight w:val="379"/>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образца.</w:t>
            </w:r>
          </w:p>
        </w:tc>
        <w:tc>
          <w:tcPr>
            <w:tcW w:w="121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прокале</w:t>
            </w:r>
            <w:proofErr w:type="spellEnd"/>
          </w:p>
        </w:tc>
        <w:tc>
          <w:tcPr>
            <w:tcW w:w="108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тигля</w:t>
            </w:r>
          </w:p>
        </w:tc>
        <w:tc>
          <w:tcPr>
            <w:tcW w:w="1070" w:type="dxa"/>
            <w:tcBorders>
              <w:top w:val="single" w:sz="4" w:space="0" w:color="auto"/>
              <w:lef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тигля</w:t>
            </w:r>
          </w:p>
        </w:tc>
        <w:tc>
          <w:tcPr>
            <w:tcW w:w="912" w:type="dxa"/>
            <w:tcBorders>
              <w:top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w:t>
            </w:r>
          </w:p>
        </w:tc>
        <w:tc>
          <w:tcPr>
            <w:tcW w:w="91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але</w:t>
            </w:r>
          </w:p>
        </w:tc>
      </w:tr>
      <w:tr w:rsidR="00AE16EE" w:rsidRPr="00F54366">
        <w:trPr>
          <w:trHeight w:val="302"/>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left w:val="single" w:sz="4" w:space="0" w:color="auto"/>
              <w:right w:val="single" w:sz="4" w:space="0" w:color="auto"/>
            </w:tcBorders>
            <w:shd w:val="clear" w:color="auto" w:fill="FFFFFF"/>
          </w:tcPr>
          <w:p w:rsidR="00AE16EE" w:rsidRPr="00F54366" w:rsidRDefault="00B553B4"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н</w:t>
            </w:r>
            <w:r w:rsidR="00FD0CFE" w:rsidRPr="00F54366">
              <w:rPr>
                <w:sz w:val="28"/>
                <w:szCs w:val="28"/>
              </w:rPr>
              <w:t>ного</w:t>
            </w:r>
            <w:proofErr w:type="spellEnd"/>
          </w:p>
        </w:tc>
        <w:tc>
          <w:tcPr>
            <w:tcW w:w="108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 на</w:t>
            </w:r>
          </w:p>
        </w:tc>
        <w:tc>
          <w:tcPr>
            <w:tcW w:w="1070" w:type="dxa"/>
            <w:tcBorders>
              <w:lef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золой</w:t>
            </w:r>
          </w:p>
        </w:tc>
        <w:tc>
          <w:tcPr>
            <w:tcW w:w="912" w:type="dxa"/>
            <w:tcBorders>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при</w:t>
            </w:r>
          </w:p>
        </w:tc>
        <w:tc>
          <w:tcPr>
            <w:tcW w:w="91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418"/>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тигля</w:t>
            </w:r>
          </w:p>
        </w:tc>
        <w:tc>
          <w:tcPr>
            <w:tcW w:w="108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веской</w:t>
            </w:r>
          </w:p>
        </w:tc>
        <w:tc>
          <w:tcPr>
            <w:tcW w:w="1982" w:type="dxa"/>
            <w:gridSpan w:val="2"/>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взвешивании</w:t>
            </w:r>
            <w:proofErr w:type="gramEnd"/>
          </w:p>
        </w:tc>
        <w:tc>
          <w:tcPr>
            <w:tcW w:w="91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394"/>
          <w:jc w:val="center"/>
        </w:trPr>
        <w:tc>
          <w:tcPr>
            <w:tcW w:w="979"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7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первом</w:t>
            </w:r>
            <w:proofErr w:type="gramEnd"/>
          </w:p>
        </w:tc>
        <w:tc>
          <w:tcPr>
            <w:tcW w:w="912"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второ</w:t>
            </w:r>
            <w:r w:rsidR="00B553B4" w:rsidRPr="00F54366">
              <w:rPr>
                <w:sz w:val="28"/>
                <w:szCs w:val="28"/>
              </w:rPr>
              <w:t>го</w:t>
            </w:r>
          </w:p>
        </w:tc>
        <w:tc>
          <w:tcPr>
            <w:tcW w:w="91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87"/>
          <w:jc w:val="center"/>
        </w:trPr>
        <w:tc>
          <w:tcPr>
            <w:tcW w:w="979"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84"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4"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1"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8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7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12"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Л/Г</w:t>
            </w:r>
          </w:p>
        </w:tc>
        <w:tc>
          <w:tcPr>
            <w:tcW w:w="917"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2C67D8" w:rsidRPr="00F54366" w:rsidRDefault="002C67D8" w:rsidP="006800DC">
      <w:pPr>
        <w:pStyle w:val="1"/>
        <w:shd w:val="clear" w:color="auto" w:fill="auto"/>
        <w:spacing w:before="276" w:after="11" w:line="240" w:lineRule="auto"/>
        <w:ind w:firstLine="0"/>
        <w:rPr>
          <w:sz w:val="28"/>
          <w:szCs w:val="28"/>
          <w:lang w:val="kk-KZ"/>
        </w:rPr>
      </w:pPr>
    </w:p>
    <w:p w:rsidR="00AE16EE" w:rsidRPr="00F54366" w:rsidRDefault="00FD0CFE" w:rsidP="006800DC">
      <w:pPr>
        <w:pStyle w:val="1"/>
        <w:shd w:val="clear" w:color="auto" w:fill="auto"/>
        <w:spacing w:before="276" w:after="11" w:line="240" w:lineRule="auto"/>
        <w:ind w:firstLine="0"/>
        <w:rPr>
          <w:sz w:val="28"/>
          <w:szCs w:val="28"/>
        </w:rPr>
      </w:pPr>
      <w:r w:rsidRPr="00F54366">
        <w:rPr>
          <w:sz w:val="28"/>
          <w:szCs w:val="28"/>
        </w:rPr>
        <w:t>Контрольные вопросы</w:t>
      </w:r>
    </w:p>
    <w:p w:rsidR="00AE16EE" w:rsidRPr="00F54366" w:rsidRDefault="00FD0CFE" w:rsidP="006800DC">
      <w:pPr>
        <w:pStyle w:val="1"/>
        <w:numPr>
          <w:ilvl w:val="1"/>
          <w:numId w:val="2"/>
        </w:numPr>
        <w:shd w:val="clear" w:color="auto" w:fill="auto"/>
        <w:tabs>
          <w:tab w:val="left" w:pos="442"/>
        </w:tabs>
        <w:spacing w:line="240" w:lineRule="auto"/>
        <w:ind w:firstLine="0"/>
        <w:rPr>
          <w:sz w:val="28"/>
          <w:szCs w:val="28"/>
        </w:rPr>
      </w:pPr>
      <w:r w:rsidRPr="00F54366">
        <w:rPr>
          <w:sz w:val="28"/>
          <w:szCs w:val="28"/>
        </w:rPr>
        <w:t>Какова емкость поглощения и состав поглощенных катионов у разных почв?</w:t>
      </w:r>
    </w:p>
    <w:p w:rsidR="00AE16EE" w:rsidRPr="00F54366" w:rsidRDefault="00FD0CFE" w:rsidP="006800DC">
      <w:pPr>
        <w:pStyle w:val="1"/>
        <w:numPr>
          <w:ilvl w:val="1"/>
          <w:numId w:val="2"/>
        </w:numPr>
        <w:shd w:val="clear" w:color="auto" w:fill="auto"/>
        <w:tabs>
          <w:tab w:val="left" w:pos="475"/>
        </w:tabs>
        <w:spacing w:line="240" w:lineRule="auto"/>
        <w:ind w:firstLine="0"/>
        <w:rPr>
          <w:sz w:val="28"/>
          <w:szCs w:val="28"/>
        </w:rPr>
      </w:pPr>
      <w:r w:rsidRPr="00F54366">
        <w:rPr>
          <w:sz w:val="28"/>
          <w:szCs w:val="28"/>
        </w:rPr>
        <w:t>Чем обусловлена кислотность почв?</w:t>
      </w:r>
    </w:p>
    <w:p w:rsidR="00AE16EE" w:rsidRPr="00F54366" w:rsidRDefault="00FD0CFE" w:rsidP="006800DC">
      <w:pPr>
        <w:pStyle w:val="1"/>
        <w:shd w:val="clear" w:color="auto" w:fill="auto"/>
        <w:spacing w:line="240" w:lineRule="auto"/>
        <w:ind w:right="320" w:firstLine="0"/>
        <w:rPr>
          <w:sz w:val="28"/>
          <w:szCs w:val="28"/>
        </w:rPr>
      </w:pPr>
      <w:r w:rsidRPr="00F54366">
        <w:rPr>
          <w:sz w:val="28"/>
          <w:szCs w:val="28"/>
        </w:rPr>
        <w:t>3.Какие вы знаете виды почвенной кислотности</w:t>
      </w:r>
      <w:r w:rsidR="00B553B4" w:rsidRPr="00F54366">
        <w:rPr>
          <w:sz w:val="28"/>
          <w:szCs w:val="28"/>
        </w:rPr>
        <w:t>; разница между актуальной и по</w:t>
      </w:r>
      <w:r w:rsidRPr="00F54366">
        <w:rPr>
          <w:sz w:val="28"/>
          <w:szCs w:val="28"/>
        </w:rPr>
        <w:t>тенциальной кислотностью?</w:t>
      </w:r>
    </w:p>
    <w:p w:rsidR="00AE16EE" w:rsidRPr="00F54366" w:rsidRDefault="00FD0CFE" w:rsidP="006800DC">
      <w:pPr>
        <w:pStyle w:val="1"/>
        <w:shd w:val="clear" w:color="auto" w:fill="auto"/>
        <w:spacing w:line="240" w:lineRule="auto"/>
        <w:ind w:right="320" w:firstLine="0"/>
        <w:rPr>
          <w:sz w:val="28"/>
          <w:szCs w:val="28"/>
        </w:rPr>
      </w:pPr>
      <w:r w:rsidRPr="00F54366">
        <w:rPr>
          <w:sz w:val="28"/>
          <w:szCs w:val="28"/>
        </w:rPr>
        <w:t>4.Что такое степень насыщенности почв основаниями? 5.Что такое буферная способность почвы, от чего она зависит и каково ее значение</w:t>
      </w:r>
    </w:p>
    <w:p w:rsidR="00AE16EE" w:rsidRPr="00F54366" w:rsidRDefault="00FD0CFE" w:rsidP="006800DC">
      <w:pPr>
        <w:pStyle w:val="1"/>
        <w:shd w:val="clear" w:color="auto" w:fill="auto"/>
        <w:spacing w:line="240" w:lineRule="auto"/>
        <w:ind w:firstLine="0"/>
        <w:rPr>
          <w:sz w:val="28"/>
          <w:szCs w:val="28"/>
        </w:rPr>
        <w:sectPr w:rsidR="00AE16EE" w:rsidRPr="00F54366" w:rsidSect="00F54366">
          <w:type w:val="continuous"/>
          <w:pgSz w:w="11905" w:h="16837"/>
          <w:pgMar w:top="1135" w:right="1132" w:bottom="1134" w:left="1134" w:header="0" w:footer="3" w:gutter="0"/>
          <w:cols w:space="720"/>
          <w:noEndnote/>
          <w:docGrid w:linePitch="360"/>
        </w:sectPr>
      </w:pPr>
      <w:r w:rsidRPr="00F54366">
        <w:rPr>
          <w:sz w:val="28"/>
          <w:szCs w:val="28"/>
        </w:rPr>
        <w:t>для роста растений и применения удобрений?</w:t>
      </w:r>
    </w:p>
    <w:p w:rsidR="00B553B4" w:rsidRPr="00F54366" w:rsidRDefault="00B553B4" w:rsidP="006800DC">
      <w:pPr>
        <w:pStyle w:val="1"/>
        <w:shd w:val="clear" w:color="auto" w:fill="auto"/>
        <w:spacing w:after="60" w:line="240" w:lineRule="auto"/>
        <w:ind w:right="20" w:firstLine="0"/>
        <w:jc w:val="both"/>
        <w:rPr>
          <w:sz w:val="28"/>
          <w:szCs w:val="28"/>
          <w:lang w:val="kk-KZ"/>
        </w:rPr>
      </w:pPr>
    </w:p>
    <w:p w:rsidR="00B64BAD" w:rsidRPr="00F54366" w:rsidRDefault="00B64BAD" w:rsidP="006800DC">
      <w:pPr>
        <w:pStyle w:val="1"/>
        <w:shd w:val="clear" w:color="auto" w:fill="auto"/>
        <w:spacing w:after="60" w:line="240" w:lineRule="auto"/>
        <w:ind w:right="20" w:firstLine="0"/>
        <w:jc w:val="both"/>
        <w:rPr>
          <w:sz w:val="28"/>
          <w:szCs w:val="28"/>
          <w:lang w:val="kk-KZ"/>
        </w:rPr>
      </w:pPr>
    </w:p>
    <w:p w:rsidR="00B64BAD" w:rsidRPr="00F54366" w:rsidRDefault="00B64BAD" w:rsidP="006800DC">
      <w:pPr>
        <w:pStyle w:val="1"/>
        <w:shd w:val="clear" w:color="auto" w:fill="auto"/>
        <w:spacing w:after="60" w:line="240" w:lineRule="auto"/>
        <w:ind w:right="20" w:firstLine="0"/>
        <w:jc w:val="both"/>
        <w:rPr>
          <w:sz w:val="28"/>
          <w:szCs w:val="28"/>
          <w:lang w:val="kk-KZ"/>
        </w:rPr>
      </w:pPr>
    </w:p>
    <w:p w:rsidR="006800DC" w:rsidRPr="00F54366" w:rsidRDefault="006800DC" w:rsidP="006800DC">
      <w:pPr>
        <w:pStyle w:val="1"/>
        <w:shd w:val="clear" w:color="auto" w:fill="auto"/>
        <w:spacing w:after="60" w:line="240" w:lineRule="auto"/>
        <w:ind w:right="20" w:firstLine="0"/>
        <w:jc w:val="both"/>
        <w:rPr>
          <w:sz w:val="28"/>
          <w:szCs w:val="28"/>
          <w:lang w:val="kk-KZ"/>
        </w:rPr>
      </w:pPr>
    </w:p>
    <w:p w:rsidR="00B64BAD" w:rsidRPr="00F54366" w:rsidRDefault="00B64BAD" w:rsidP="006800DC">
      <w:pPr>
        <w:pStyle w:val="1"/>
        <w:shd w:val="clear" w:color="auto" w:fill="auto"/>
        <w:spacing w:after="60" w:line="240" w:lineRule="auto"/>
        <w:ind w:right="20" w:firstLine="0"/>
        <w:jc w:val="both"/>
        <w:rPr>
          <w:sz w:val="28"/>
          <w:szCs w:val="28"/>
          <w:lang w:val="kk-KZ"/>
        </w:rPr>
      </w:pPr>
    </w:p>
    <w:p w:rsidR="00B64BAD" w:rsidRPr="00F54366" w:rsidRDefault="00B64BAD" w:rsidP="006800DC">
      <w:pPr>
        <w:pStyle w:val="1"/>
        <w:shd w:val="clear" w:color="auto" w:fill="auto"/>
        <w:spacing w:after="60" w:line="240" w:lineRule="auto"/>
        <w:ind w:right="20" w:firstLine="0"/>
        <w:jc w:val="both"/>
        <w:rPr>
          <w:sz w:val="28"/>
          <w:szCs w:val="28"/>
          <w:lang w:val="kk-KZ"/>
        </w:rPr>
      </w:pPr>
    </w:p>
    <w:p w:rsidR="00B553B4" w:rsidRPr="00F54366" w:rsidRDefault="00B553B4" w:rsidP="00F54366">
      <w:pPr>
        <w:pStyle w:val="1"/>
        <w:shd w:val="clear" w:color="auto" w:fill="auto"/>
        <w:spacing w:after="60" w:line="240" w:lineRule="auto"/>
        <w:ind w:right="20" w:firstLine="0"/>
        <w:jc w:val="center"/>
        <w:rPr>
          <w:b/>
          <w:sz w:val="28"/>
          <w:szCs w:val="28"/>
        </w:rPr>
      </w:pPr>
      <w:r w:rsidRPr="00F54366">
        <w:rPr>
          <w:b/>
          <w:sz w:val="28"/>
          <w:szCs w:val="28"/>
        </w:rPr>
        <w:t>Практическое занятие № 6</w:t>
      </w:r>
    </w:p>
    <w:p w:rsidR="00B553B4" w:rsidRPr="00F54366" w:rsidRDefault="00B553B4" w:rsidP="00F54366">
      <w:pPr>
        <w:pStyle w:val="1"/>
        <w:shd w:val="clear" w:color="auto" w:fill="auto"/>
        <w:spacing w:after="60" w:line="240" w:lineRule="auto"/>
        <w:ind w:right="20" w:firstLine="0"/>
        <w:jc w:val="center"/>
        <w:rPr>
          <w:b/>
          <w:sz w:val="28"/>
          <w:szCs w:val="28"/>
        </w:rPr>
      </w:pPr>
    </w:p>
    <w:p w:rsidR="00AE16EE" w:rsidRPr="00F54366" w:rsidRDefault="00FD0CFE" w:rsidP="00F54366">
      <w:pPr>
        <w:pStyle w:val="1"/>
        <w:shd w:val="clear" w:color="auto" w:fill="auto"/>
        <w:spacing w:after="60" w:line="240" w:lineRule="auto"/>
        <w:ind w:right="20" w:firstLine="0"/>
        <w:jc w:val="center"/>
        <w:rPr>
          <w:b/>
          <w:sz w:val="28"/>
          <w:szCs w:val="28"/>
        </w:rPr>
      </w:pPr>
      <w:r w:rsidRPr="00F54366">
        <w:rPr>
          <w:b/>
          <w:sz w:val="28"/>
          <w:szCs w:val="28"/>
        </w:rPr>
        <w:t>Определение азота, фосфора и калия из одной навески растительного материала или кормов</w:t>
      </w:r>
    </w:p>
    <w:p w:rsidR="00B553B4" w:rsidRPr="00F54366" w:rsidRDefault="00B553B4" w:rsidP="006800DC">
      <w:pPr>
        <w:pStyle w:val="1"/>
        <w:shd w:val="clear" w:color="auto" w:fill="auto"/>
        <w:spacing w:after="60" w:line="240" w:lineRule="auto"/>
        <w:ind w:right="20" w:firstLine="0"/>
        <w:jc w:val="both"/>
        <w:rPr>
          <w:sz w:val="28"/>
          <w:szCs w:val="28"/>
        </w:rPr>
      </w:pPr>
    </w:p>
    <w:p w:rsidR="00AE16EE" w:rsidRPr="00F54366" w:rsidRDefault="00FD0CFE" w:rsidP="006800DC">
      <w:pPr>
        <w:pStyle w:val="30"/>
        <w:shd w:val="clear" w:color="auto" w:fill="auto"/>
        <w:spacing w:before="0" w:after="56" w:line="240" w:lineRule="auto"/>
        <w:ind w:right="20"/>
        <w:rPr>
          <w:sz w:val="28"/>
          <w:szCs w:val="28"/>
        </w:rPr>
      </w:pPr>
      <w:r w:rsidRPr="00F54366">
        <w:rPr>
          <w:rStyle w:val="37"/>
          <w:sz w:val="28"/>
          <w:szCs w:val="28"/>
        </w:rPr>
        <w:t>Цель и задачи:</w:t>
      </w:r>
      <w:r w:rsidRPr="00F54366">
        <w:rPr>
          <w:sz w:val="28"/>
          <w:szCs w:val="28"/>
        </w:rPr>
        <w:t xml:space="preserve"> Обучение методам определения азота, фосфора и калия из одной навески растительного материала или кормов. Применение теоретических знаний на лабораторном занятии.</w:t>
      </w:r>
    </w:p>
    <w:p w:rsidR="00AE16EE" w:rsidRPr="00F54366" w:rsidRDefault="00FD0CFE" w:rsidP="006800DC">
      <w:pPr>
        <w:pStyle w:val="30"/>
        <w:shd w:val="clear" w:color="auto" w:fill="auto"/>
        <w:spacing w:before="0" w:line="240" w:lineRule="auto"/>
        <w:ind w:right="20"/>
        <w:rPr>
          <w:sz w:val="28"/>
          <w:szCs w:val="28"/>
        </w:rPr>
      </w:pPr>
      <w:r w:rsidRPr="00F54366">
        <w:rPr>
          <w:rStyle w:val="37"/>
          <w:sz w:val="28"/>
          <w:szCs w:val="28"/>
        </w:rPr>
        <w:t>Материалы и оборудование.</w:t>
      </w:r>
      <w:r w:rsidRPr="00F54366">
        <w:rPr>
          <w:sz w:val="28"/>
          <w:szCs w:val="28"/>
        </w:rPr>
        <w:t xml:space="preserve"> Аналитические или </w:t>
      </w:r>
      <w:proofErr w:type="spellStart"/>
      <w:r w:rsidRPr="00F54366">
        <w:rPr>
          <w:sz w:val="28"/>
          <w:szCs w:val="28"/>
        </w:rPr>
        <w:t>торзионные</w:t>
      </w:r>
      <w:proofErr w:type="spellEnd"/>
      <w:r w:rsidRPr="00F54366">
        <w:rPr>
          <w:sz w:val="28"/>
          <w:szCs w:val="28"/>
        </w:rPr>
        <w:t xml:space="preserve"> весы. Электроплитки, или газовые горелки в вытяжном шкафу. Колбы </w:t>
      </w:r>
      <w:proofErr w:type="spellStart"/>
      <w:r w:rsidRPr="00F54366">
        <w:rPr>
          <w:sz w:val="28"/>
          <w:szCs w:val="28"/>
        </w:rPr>
        <w:t>Къелъдаля</w:t>
      </w:r>
      <w:proofErr w:type="spellEnd"/>
      <w:r w:rsidRPr="00F54366">
        <w:rPr>
          <w:sz w:val="28"/>
          <w:szCs w:val="28"/>
        </w:rPr>
        <w:t xml:space="preserve">. </w:t>
      </w:r>
      <w:r w:rsidRPr="00F54366">
        <w:rPr>
          <w:rStyle w:val="38"/>
          <w:sz w:val="28"/>
          <w:szCs w:val="28"/>
        </w:rPr>
        <w:t>Термометр</w:t>
      </w:r>
      <w:r w:rsidRPr="00F54366">
        <w:rPr>
          <w:sz w:val="28"/>
          <w:szCs w:val="28"/>
        </w:rPr>
        <w:t xml:space="preserve"> на</w:t>
      </w:r>
      <w:r w:rsidRPr="00F54366">
        <w:rPr>
          <w:rStyle w:val="38"/>
          <w:sz w:val="28"/>
          <w:szCs w:val="28"/>
        </w:rPr>
        <w:t xml:space="preserve"> 300"С.</w:t>
      </w:r>
      <w:r w:rsidRPr="00F54366">
        <w:rPr>
          <w:sz w:val="28"/>
          <w:szCs w:val="28"/>
        </w:rPr>
        <w:t xml:space="preserve"> Цилиндр на</w:t>
      </w:r>
      <w:r w:rsidRPr="00F54366">
        <w:rPr>
          <w:rStyle w:val="38"/>
          <w:sz w:val="28"/>
          <w:szCs w:val="28"/>
        </w:rPr>
        <w:t xml:space="preserve"> 10</w:t>
      </w:r>
      <w:r w:rsidRPr="00F54366">
        <w:rPr>
          <w:sz w:val="28"/>
          <w:szCs w:val="28"/>
        </w:rPr>
        <w:t xml:space="preserve"> мл. Мерные колбы на</w:t>
      </w:r>
      <w:r w:rsidRPr="00F54366">
        <w:rPr>
          <w:rStyle w:val="38"/>
          <w:sz w:val="28"/>
          <w:szCs w:val="28"/>
        </w:rPr>
        <w:t xml:space="preserve"> 100</w:t>
      </w:r>
      <w:r w:rsidRPr="00F54366">
        <w:rPr>
          <w:sz w:val="28"/>
          <w:szCs w:val="28"/>
        </w:rPr>
        <w:t xml:space="preserve"> мл. </w:t>
      </w:r>
      <w:proofErr w:type="spellStart"/>
      <w:r w:rsidRPr="00F54366">
        <w:rPr>
          <w:sz w:val="28"/>
          <w:szCs w:val="28"/>
        </w:rPr>
        <w:t>Промывапка</w:t>
      </w:r>
      <w:proofErr w:type="spellEnd"/>
      <w:r w:rsidRPr="00F54366">
        <w:rPr>
          <w:sz w:val="28"/>
          <w:szCs w:val="28"/>
        </w:rPr>
        <w:t>.</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rStyle w:val="a8"/>
          <w:sz w:val="28"/>
          <w:szCs w:val="28"/>
        </w:rPr>
        <w:t>Реактивы.</w:t>
      </w:r>
      <w:r w:rsidRPr="00F54366">
        <w:rPr>
          <w:sz w:val="28"/>
          <w:szCs w:val="28"/>
        </w:rPr>
        <w:t xml:space="preserve"> 1. Смесь концентрированной серной кислоты плотностью 1,84 г/см</w:t>
      </w:r>
      <w:r w:rsidRPr="00F54366">
        <w:rPr>
          <w:sz w:val="28"/>
          <w:szCs w:val="28"/>
          <w:vertAlign w:val="superscript"/>
        </w:rPr>
        <w:t>3</w:t>
      </w:r>
      <w:r w:rsidRPr="00F54366">
        <w:rPr>
          <w:sz w:val="28"/>
          <w:szCs w:val="28"/>
        </w:rPr>
        <w:t xml:space="preserve"> и 57%-ной хлорной кислоты в соотношении 10:1. 2. 2%-</w:t>
      </w:r>
      <w:proofErr w:type="spellStart"/>
      <w:r w:rsidRPr="00F54366">
        <w:rPr>
          <w:sz w:val="28"/>
          <w:szCs w:val="28"/>
        </w:rPr>
        <w:t>ный</w:t>
      </w:r>
      <w:proofErr w:type="spellEnd"/>
      <w:r w:rsidRPr="00F54366">
        <w:rPr>
          <w:sz w:val="28"/>
          <w:szCs w:val="28"/>
        </w:rPr>
        <w:t xml:space="preserve"> раствор борной кислоты: 20 г </w:t>
      </w:r>
      <w:proofErr w:type="spellStart"/>
      <w:r w:rsidRPr="00F54366">
        <w:rPr>
          <w:sz w:val="28"/>
          <w:szCs w:val="28"/>
        </w:rPr>
        <w:t>НзВОз</w:t>
      </w:r>
      <w:proofErr w:type="spellEnd"/>
      <w:r w:rsidRPr="00F54366">
        <w:rPr>
          <w:sz w:val="28"/>
          <w:szCs w:val="28"/>
        </w:rPr>
        <w:t xml:space="preserve"> растворяют в 800—900 г подогретой дистиллированной воды, охлаждают и после прибавления 20 мл смешанного индикатора доводят </w:t>
      </w:r>
      <w:r w:rsidRPr="00F54366">
        <w:rPr>
          <w:sz w:val="28"/>
          <w:szCs w:val="28"/>
        </w:rPr>
        <w:lastRenderedPageBreak/>
        <w:t>объем до 1 л дистиллятом. 3. Смешанный индикатор: к 100 мл 0,2%-</w:t>
      </w:r>
      <w:proofErr w:type="spellStart"/>
      <w:r w:rsidRPr="00F54366">
        <w:rPr>
          <w:sz w:val="28"/>
          <w:szCs w:val="28"/>
        </w:rPr>
        <w:t>ного</w:t>
      </w:r>
      <w:proofErr w:type="spellEnd"/>
      <w:r w:rsidRPr="00F54366">
        <w:rPr>
          <w:sz w:val="28"/>
          <w:szCs w:val="28"/>
        </w:rPr>
        <w:t xml:space="preserve"> спиртового раствора метилового красного приливают 100 мл 0,1%-</w:t>
      </w:r>
      <w:proofErr w:type="spellStart"/>
      <w:r w:rsidRPr="00F54366">
        <w:rPr>
          <w:sz w:val="28"/>
          <w:szCs w:val="28"/>
        </w:rPr>
        <w:t>ного</w:t>
      </w:r>
      <w:proofErr w:type="spellEnd"/>
      <w:r w:rsidRPr="00F54366">
        <w:rPr>
          <w:sz w:val="28"/>
          <w:szCs w:val="28"/>
        </w:rPr>
        <w:t xml:space="preserve"> спиртового раствора метиленовой сини. Смесь хранить в темной склянке с притертой пробкой. 4. 40%-</w:t>
      </w:r>
      <w:proofErr w:type="spellStart"/>
      <w:r w:rsidRPr="00F54366">
        <w:rPr>
          <w:sz w:val="28"/>
          <w:szCs w:val="28"/>
        </w:rPr>
        <w:t>иый</w:t>
      </w:r>
      <w:proofErr w:type="spellEnd"/>
      <w:r w:rsidRPr="00F54366">
        <w:rPr>
          <w:sz w:val="28"/>
          <w:szCs w:val="28"/>
        </w:rPr>
        <w:t xml:space="preserve"> раствор едкого натра. 5. 0,01 н. раствор серной кислоты, готовится из </w:t>
      </w:r>
      <w:proofErr w:type="spellStart"/>
      <w:r w:rsidRPr="00F54366">
        <w:rPr>
          <w:sz w:val="28"/>
          <w:szCs w:val="28"/>
        </w:rPr>
        <w:t>фиксанала</w:t>
      </w:r>
      <w:proofErr w:type="spellEnd"/>
      <w:r w:rsidRPr="00F54366">
        <w:rPr>
          <w:sz w:val="28"/>
          <w:szCs w:val="28"/>
        </w:rPr>
        <w:t>. 6. Реагирующая смесь для определения фосфора: в соотношении 1:1:1 смешивают следующие три реактива: разбавленная азотная кислота — на один объем концентрированной кислоты два объема воды; 0,025%-</w:t>
      </w:r>
      <w:proofErr w:type="spellStart"/>
      <w:r w:rsidRPr="00F54366">
        <w:rPr>
          <w:sz w:val="28"/>
          <w:szCs w:val="28"/>
        </w:rPr>
        <w:t>ный</w:t>
      </w:r>
      <w:proofErr w:type="spellEnd"/>
      <w:r w:rsidRPr="00F54366">
        <w:rPr>
          <w:sz w:val="28"/>
          <w:szCs w:val="28"/>
        </w:rPr>
        <w:t xml:space="preserve"> раствор </w:t>
      </w:r>
      <w:proofErr w:type="spellStart"/>
      <w:r w:rsidRPr="00F54366">
        <w:rPr>
          <w:sz w:val="28"/>
          <w:szCs w:val="28"/>
        </w:rPr>
        <w:t>ванадиевокислого</w:t>
      </w:r>
      <w:proofErr w:type="spellEnd"/>
      <w:r w:rsidRPr="00F54366">
        <w:rPr>
          <w:sz w:val="28"/>
          <w:szCs w:val="28"/>
        </w:rPr>
        <w:t xml:space="preserve"> аммония </w:t>
      </w:r>
      <w:proofErr w:type="gramStart"/>
      <w:r w:rsidRPr="00F54366">
        <w:rPr>
          <w:sz w:val="28"/>
          <w:szCs w:val="28"/>
        </w:rPr>
        <w:t xml:space="preserve">( </w:t>
      </w:r>
      <w:proofErr w:type="gramEnd"/>
      <w:r w:rsidRPr="00F54366">
        <w:rPr>
          <w:sz w:val="28"/>
          <w:szCs w:val="28"/>
        </w:rPr>
        <w:t>2,5 химически чистой (х. ч.) соли растворяют в кипящей воде, охлаждают, добавляют 90 мл концентрированной азотной кислоты и объем доводят до 1 л в мерной колбе); 5%-</w:t>
      </w:r>
      <w:proofErr w:type="spellStart"/>
      <w:r w:rsidRPr="00F54366">
        <w:rPr>
          <w:sz w:val="28"/>
          <w:szCs w:val="28"/>
        </w:rPr>
        <w:t>ный</w:t>
      </w:r>
      <w:proofErr w:type="spellEnd"/>
      <w:r w:rsidRPr="00F54366">
        <w:rPr>
          <w:sz w:val="28"/>
          <w:szCs w:val="28"/>
        </w:rPr>
        <w:t xml:space="preserve"> раствор </w:t>
      </w:r>
      <w:proofErr w:type="spellStart"/>
      <w:r w:rsidRPr="00F54366">
        <w:rPr>
          <w:sz w:val="28"/>
          <w:szCs w:val="28"/>
        </w:rPr>
        <w:t>молибденовошелого</w:t>
      </w:r>
      <w:proofErr w:type="spellEnd"/>
      <w:r w:rsidRPr="00F54366">
        <w:rPr>
          <w:sz w:val="28"/>
          <w:szCs w:val="28"/>
        </w:rPr>
        <w:t xml:space="preserve"> аммония: 50 г молибденово-кислого аммония растворяют в мерной колбе на 1 л в горячей воде, охлаждают и доводят дистиллятом до метки. 7. Исходный образцовый раствор фосфата — 4,393 г х. ч. </w:t>
      </w:r>
      <w:proofErr w:type="spellStart"/>
      <w:r w:rsidRPr="00F54366">
        <w:rPr>
          <w:sz w:val="28"/>
          <w:szCs w:val="28"/>
        </w:rPr>
        <w:t>перекристаллизованного</w:t>
      </w:r>
      <w:proofErr w:type="spellEnd"/>
      <w:r w:rsidRPr="00F54366">
        <w:rPr>
          <w:sz w:val="28"/>
          <w:szCs w:val="28"/>
        </w:rPr>
        <w:t xml:space="preserve"> КН</w:t>
      </w:r>
      <w:r w:rsidRPr="00F54366">
        <w:rPr>
          <w:sz w:val="28"/>
          <w:szCs w:val="28"/>
          <w:vertAlign w:val="subscript"/>
        </w:rPr>
        <w:t>2</w:t>
      </w:r>
      <w:r w:rsidRPr="00F54366">
        <w:rPr>
          <w:sz w:val="28"/>
          <w:szCs w:val="28"/>
        </w:rPr>
        <w:t>Р0</w:t>
      </w:r>
      <w:r w:rsidRPr="00F54366">
        <w:rPr>
          <w:sz w:val="28"/>
          <w:szCs w:val="28"/>
          <w:vertAlign w:val="subscript"/>
        </w:rPr>
        <w:t>4</w:t>
      </w:r>
      <w:r w:rsidRPr="00F54366">
        <w:rPr>
          <w:sz w:val="28"/>
          <w:szCs w:val="28"/>
        </w:rPr>
        <w:t xml:space="preserve"> растворяют в дистиллированной воде и доводят до метки в колбе на 1 л. 8. Исходный образцовый раствор КС</w:t>
      </w:r>
      <w:proofErr w:type="gramStart"/>
      <w:r w:rsidRPr="00F54366">
        <w:rPr>
          <w:sz w:val="28"/>
          <w:szCs w:val="28"/>
        </w:rPr>
        <w:t>1</w:t>
      </w:r>
      <w:proofErr w:type="gramEnd"/>
      <w:r w:rsidRPr="00F54366">
        <w:rPr>
          <w:sz w:val="28"/>
          <w:szCs w:val="28"/>
        </w:rPr>
        <w:t xml:space="preserve">: 1,5830 г дважды </w:t>
      </w:r>
      <w:proofErr w:type="spellStart"/>
      <w:r w:rsidRPr="00F54366">
        <w:rPr>
          <w:sz w:val="28"/>
          <w:szCs w:val="28"/>
        </w:rPr>
        <w:t>перекристаллизованного</w:t>
      </w:r>
      <w:proofErr w:type="spellEnd"/>
      <w:r w:rsidRPr="00F54366">
        <w:rPr>
          <w:sz w:val="28"/>
          <w:szCs w:val="28"/>
        </w:rPr>
        <w:t xml:space="preserve"> КС) растворяют в воле в литровой мерной колбе я объем доводят до метки. 9. Кон</w:t>
      </w:r>
      <w:r w:rsidRPr="00F54366">
        <w:rPr>
          <w:sz w:val="28"/>
          <w:szCs w:val="28"/>
        </w:rPr>
        <w:softHyphen/>
        <w:t>центрированная Н2804.</w:t>
      </w:r>
    </w:p>
    <w:p w:rsidR="00AE16EE" w:rsidRPr="00F54366" w:rsidRDefault="00FD0CFE" w:rsidP="006800DC">
      <w:pPr>
        <w:pStyle w:val="1"/>
        <w:shd w:val="clear" w:color="auto" w:fill="auto"/>
        <w:spacing w:after="56" w:line="240" w:lineRule="auto"/>
        <w:ind w:right="20" w:firstLine="0"/>
        <w:jc w:val="both"/>
        <w:rPr>
          <w:sz w:val="28"/>
          <w:szCs w:val="28"/>
        </w:rPr>
      </w:pPr>
      <w:r w:rsidRPr="00F54366">
        <w:rPr>
          <w:sz w:val="28"/>
          <w:szCs w:val="28"/>
        </w:rPr>
        <w:t>Определение содержания в растениях основных элементов минерального питания — азота, фосфора и калия необходимо для оценки размеров их выноса</w:t>
      </w:r>
      <w:proofErr w:type="gramStart"/>
      <w:r w:rsidRPr="00F54366">
        <w:rPr>
          <w:sz w:val="28"/>
          <w:szCs w:val="28"/>
        </w:rPr>
        <w:t xml:space="preserve"> :</w:t>
      </w:r>
      <w:proofErr w:type="gramEnd"/>
      <w:r w:rsidRPr="00F54366">
        <w:rPr>
          <w:sz w:val="28"/>
          <w:szCs w:val="28"/>
        </w:rPr>
        <w:t xml:space="preserve"> урожаем й качества корма, при изучении динамики потребления питательных веществ в течение вегетации сельскохозяйстве</w:t>
      </w:r>
      <w:r w:rsidR="00B553B4" w:rsidRPr="00F54366">
        <w:rPr>
          <w:sz w:val="28"/>
          <w:szCs w:val="28"/>
        </w:rPr>
        <w:t>нных культур и многих других во</w:t>
      </w:r>
      <w:r w:rsidRPr="00F54366">
        <w:rPr>
          <w:sz w:val="28"/>
          <w:szCs w:val="28"/>
        </w:rPr>
        <w:t>просов питания растений.</w:t>
      </w:r>
    </w:p>
    <w:p w:rsidR="00AE16EE" w:rsidRPr="00F54366" w:rsidRDefault="00FD0CFE" w:rsidP="001B35FF">
      <w:pPr>
        <w:pStyle w:val="1"/>
        <w:shd w:val="clear" w:color="auto" w:fill="auto"/>
        <w:spacing w:line="240" w:lineRule="auto"/>
        <w:ind w:right="20" w:firstLine="0"/>
        <w:jc w:val="both"/>
        <w:rPr>
          <w:sz w:val="28"/>
          <w:szCs w:val="28"/>
        </w:rPr>
      </w:pPr>
      <w:r w:rsidRPr="00F54366">
        <w:rPr>
          <w:sz w:val="28"/>
          <w:szCs w:val="28"/>
        </w:rPr>
        <w:t xml:space="preserve">Азот, фосфор и калий определяют после «мокрого» </w:t>
      </w:r>
      <w:proofErr w:type="spellStart"/>
      <w:r w:rsidRPr="00F54366">
        <w:rPr>
          <w:sz w:val="28"/>
          <w:szCs w:val="28"/>
        </w:rPr>
        <w:t>озоления</w:t>
      </w:r>
      <w:proofErr w:type="spellEnd"/>
      <w:r w:rsidRPr="00F54366">
        <w:rPr>
          <w:sz w:val="28"/>
          <w:szCs w:val="28"/>
        </w:rPr>
        <w:t xml:space="preserve"> навески растительного материала смесью серной и хлорной кислот при нагревании. Хлорная и серная кислоты вызывают гидролиз </w:t>
      </w:r>
      <w:proofErr w:type="spellStart"/>
      <w:r w:rsidRPr="00F54366">
        <w:rPr>
          <w:sz w:val="28"/>
          <w:szCs w:val="28"/>
        </w:rPr>
        <w:t>безазотистых</w:t>
      </w:r>
      <w:proofErr w:type="spellEnd"/>
      <w:r w:rsidRPr="00F54366">
        <w:rPr>
          <w:sz w:val="28"/>
          <w:szCs w:val="28"/>
        </w:rPr>
        <w:t xml:space="preserve"> органических</w:t>
      </w:r>
      <w:proofErr w:type="gramStart"/>
      <w:r w:rsidRPr="00F54366">
        <w:rPr>
          <w:sz w:val="28"/>
          <w:szCs w:val="28"/>
        </w:rPr>
        <w:t xml:space="preserve"> :</w:t>
      </w:r>
      <w:proofErr w:type="gramEnd"/>
      <w:r w:rsidRPr="00F54366">
        <w:rPr>
          <w:sz w:val="28"/>
          <w:szCs w:val="28"/>
        </w:rPr>
        <w:t xml:space="preserve"> </w:t>
      </w:r>
      <w:r w:rsidR="002C67D8" w:rsidRPr="00F54366">
        <w:rPr>
          <w:sz w:val="28"/>
          <w:szCs w:val="28"/>
          <w:lang w:val="kk-KZ"/>
        </w:rPr>
        <w:t xml:space="preserve"> со</w:t>
      </w:r>
      <w:r w:rsidRPr="00F54366">
        <w:rPr>
          <w:sz w:val="28"/>
          <w:szCs w:val="28"/>
        </w:rPr>
        <w:t>единений и окисляют их до углекислого газа и воды. Азотсодержащие органические вещества также подвергаются гидролизу</w:t>
      </w:r>
      <w:r w:rsidR="001B35FF" w:rsidRPr="00F54366">
        <w:rPr>
          <w:sz w:val="28"/>
          <w:szCs w:val="28"/>
          <w:lang w:val="kk-KZ"/>
        </w:rPr>
        <w:t xml:space="preserve">.  </w:t>
      </w:r>
      <w:r w:rsidRPr="00F54366">
        <w:rPr>
          <w:sz w:val="28"/>
          <w:szCs w:val="28"/>
        </w:rPr>
        <w:t xml:space="preserve">Аммиак связывается кислотами и, так же как калий и фосфор, остается в растворе. Количество образовавшегося после </w:t>
      </w:r>
      <w:proofErr w:type="spellStart"/>
      <w:r w:rsidRPr="00F54366">
        <w:rPr>
          <w:sz w:val="28"/>
          <w:szCs w:val="28"/>
        </w:rPr>
        <w:t>озоления</w:t>
      </w:r>
      <w:proofErr w:type="spellEnd"/>
      <w:r w:rsidRPr="00F54366">
        <w:rPr>
          <w:sz w:val="28"/>
          <w:szCs w:val="28"/>
        </w:rPr>
        <w:t xml:space="preserve"> аммонийного азота определяется объемным методом после отгона аммиака с паром в аппарате </w:t>
      </w:r>
      <w:proofErr w:type="spellStart"/>
      <w:r w:rsidRPr="00F54366">
        <w:rPr>
          <w:sz w:val="28"/>
          <w:szCs w:val="28"/>
        </w:rPr>
        <w:t>Кьельдаля</w:t>
      </w:r>
      <w:proofErr w:type="spellEnd"/>
      <w:r w:rsidRPr="00F54366">
        <w:rPr>
          <w:sz w:val="28"/>
          <w:szCs w:val="28"/>
        </w:rPr>
        <w:t>. Аммиак поглощается 2% -</w:t>
      </w:r>
      <w:proofErr w:type="spellStart"/>
      <w:r w:rsidRPr="00F54366">
        <w:rPr>
          <w:sz w:val="28"/>
          <w:szCs w:val="28"/>
        </w:rPr>
        <w:t>ным</w:t>
      </w:r>
      <w:proofErr w:type="spellEnd"/>
      <w:r w:rsidRPr="00F54366">
        <w:rPr>
          <w:sz w:val="28"/>
          <w:szCs w:val="28"/>
        </w:rPr>
        <w:t xml:space="preserve"> раствором борной кислоты и учитывается путем прямого титрования титрованным раствором серной кислот. Фосфор в растворе после </w:t>
      </w:r>
      <w:proofErr w:type="spellStart"/>
      <w:r w:rsidRPr="00F54366">
        <w:rPr>
          <w:sz w:val="28"/>
          <w:szCs w:val="28"/>
        </w:rPr>
        <w:t>озоления</w:t>
      </w:r>
      <w:proofErr w:type="spellEnd"/>
      <w:r w:rsidRPr="00F54366">
        <w:rPr>
          <w:sz w:val="28"/>
          <w:szCs w:val="28"/>
        </w:rPr>
        <w:t xml:space="preserve"> определяется колориметрическим методом, основанным на образовании желтого комплексного соединения при взаимодействии фосфорной кислоты с </w:t>
      </w:r>
      <w:proofErr w:type="spellStart"/>
      <w:r w:rsidRPr="00F54366">
        <w:rPr>
          <w:sz w:val="28"/>
          <w:szCs w:val="28"/>
        </w:rPr>
        <w:t>молибдат</w:t>
      </w:r>
      <w:proofErr w:type="spellEnd"/>
      <w:r w:rsidRPr="00F54366">
        <w:rPr>
          <w:sz w:val="28"/>
          <w:szCs w:val="28"/>
        </w:rPr>
        <w:t xml:space="preserve">-ионом в присутствии ванадия. Калий определяется </w:t>
      </w:r>
      <w:proofErr w:type="spellStart"/>
      <w:r w:rsidRPr="00F54366">
        <w:rPr>
          <w:sz w:val="28"/>
          <w:szCs w:val="28"/>
        </w:rPr>
        <w:t>пламеннофотометрическим</w:t>
      </w:r>
      <w:proofErr w:type="spellEnd"/>
      <w:r w:rsidRPr="00F54366">
        <w:rPr>
          <w:sz w:val="28"/>
          <w:szCs w:val="28"/>
        </w:rPr>
        <w:t xml:space="preserve"> методом.</w:t>
      </w:r>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 xml:space="preserve">Порядок выполнения работы и вычисление результатов. Мокрое </w:t>
      </w:r>
      <w:proofErr w:type="spellStart"/>
      <w:r w:rsidRPr="00F54366">
        <w:rPr>
          <w:sz w:val="28"/>
          <w:szCs w:val="28"/>
        </w:rPr>
        <w:t>озоление</w:t>
      </w:r>
      <w:proofErr w:type="spellEnd"/>
      <w:r w:rsidRPr="00F54366">
        <w:rPr>
          <w:sz w:val="28"/>
          <w:szCs w:val="28"/>
        </w:rPr>
        <w:t xml:space="preserve">. На аналитических или </w:t>
      </w:r>
      <w:proofErr w:type="spellStart"/>
      <w:r w:rsidRPr="00F54366">
        <w:rPr>
          <w:sz w:val="28"/>
          <w:szCs w:val="28"/>
        </w:rPr>
        <w:t>торзионных</w:t>
      </w:r>
      <w:proofErr w:type="spellEnd"/>
      <w:r w:rsidRPr="00F54366">
        <w:rPr>
          <w:sz w:val="28"/>
          <w:szCs w:val="28"/>
        </w:rPr>
        <w:t xml:space="preserve"> весах берут навеску около 200 мг с точностью 0,5 мг и помещают в колбу </w:t>
      </w:r>
      <w:proofErr w:type="spellStart"/>
      <w:r w:rsidRPr="00F54366">
        <w:rPr>
          <w:sz w:val="28"/>
          <w:szCs w:val="28"/>
        </w:rPr>
        <w:t>Кьельдаля</w:t>
      </w:r>
      <w:proofErr w:type="spellEnd"/>
      <w:r w:rsidRPr="00F54366">
        <w:rPr>
          <w:sz w:val="28"/>
          <w:szCs w:val="28"/>
        </w:rPr>
        <w:t xml:space="preserve"> емкостью 100 мл, заливают 5,5 мл смеси серной и хлорной кислот тщательно перемешивают содержимое колбы, стараясь смочить и смыть оставшиеся на горле колбы частицы материала, и оставляют на ночь. Содержимое колбы нагревают при 60—80</w:t>
      </w:r>
      <w:proofErr w:type="gramStart"/>
      <w:r w:rsidRPr="00F54366">
        <w:rPr>
          <w:sz w:val="28"/>
          <w:szCs w:val="28"/>
        </w:rPr>
        <w:t>°С</w:t>
      </w:r>
      <w:proofErr w:type="gramEnd"/>
      <w:r w:rsidRPr="00F54366">
        <w:rPr>
          <w:sz w:val="28"/>
          <w:szCs w:val="28"/>
        </w:rPr>
        <w:t xml:space="preserve"> до появления пены и оставляют на 30 мин при комнатной температуре Затем постепенно нагревают до250-270°С. Через 20-30 мин происходит обесцвечивание жидкости. Если она сохраняет желтую или темно-бурую окраску, то колбу охлаждают и после </w:t>
      </w:r>
      <w:r w:rsidRPr="00F54366">
        <w:rPr>
          <w:sz w:val="28"/>
          <w:szCs w:val="28"/>
        </w:rPr>
        <w:lastRenderedPageBreak/>
        <w:t xml:space="preserve">добавления 1—2 капель хлорной кислоты вновь продолжают нагревание. Параллельно проводят холостое определение с тем же количеством кислот, что и при сжигании растительной пробы. Температуру контролируют с помощью термометра, помещаемого в холостой раствор. После окончания </w:t>
      </w:r>
      <w:proofErr w:type="spellStart"/>
      <w:r w:rsidRPr="00F54366">
        <w:rPr>
          <w:sz w:val="28"/>
          <w:szCs w:val="28"/>
        </w:rPr>
        <w:t>озоления</w:t>
      </w:r>
      <w:proofErr w:type="spellEnd"/>
      <w:r w:rsidRPr="00F54366">
        <w:rPr>
          <w:sz w:val="28"/>
          <w:szCs w:val="28"/>
        </w:rPr>
        <w:t xml:space="preserve"> колбу охлаждают и, многократно смывая дистиллированно</w:t>
      </w:r>
      <w:proofErr w:type="gramStart"/>
      <w:r w:rsidRPr="00F54366">
        <w:rPr>
          <w:sz w:val="28"/>
          <w:szCs w:val="28"/>
        </w:rPr>
        <w:t>й-</w:t>
      </w:r>
      <w:proofErr w:type="gramEnd"/>
      <w:r w:rsidRPr="00F54366">
        <w:rPr>
          <w:sz w:val="28"/>
          <w:szCs w:val="28"/>
        </w:rPr>
        <w:t xml:space="preserve"> водой из </w:t>
      </w:r>
      <w:proofErr w:type="spellStart"/>
      <w:r w:rsidRPr="00F54366">
        <w:rPr>
          <w:sz w:val="28"/>
          <w:szCs w:val="28"/>
        </w:rPr>
        <w:t>промывалки</w:t>
      </w:r>
      <w:proofErr w:type="spellEnd"/>
      <w:r w:rsidRPr="00F54366">
        <w:rPr>
          <w:sz w:val="28"/>
          <w:szCs w:val="28"/>
        </w:rPr>
        <w:t>, количественно переносят раствор в мерную колбу емкостью 100 мл, объем раствора после охлаждения доводят водой до метки. Полученный раствор является исходным для определения азота, фосфора и калия.</w:t>
      </w:r>
    </w:p>
    <w:p w:rsidR="00AE16EE" w:rsidRPr="00F54366" w:rsidRDefault="00FD0CFE" w:rsidP="006800DC">
      <w:pPr>
        <w:pStyle w:val="1"/>
        <w:shd w:val="clear" w:color="auto" w:fill="auto"/>
        <w:spacing w:after="56" w:line="240" w:lineRule="auto"/>
        <w:ind w:right="20" w:firstLine="0"/>
        <w:jc w:val="both"/>
        <w:rPr>
          <w:sz w:val="28"/>
          <w:szCs w:val="28"/>
        </w:rPr>
      </w:pPr>
      <w:r w:rsidRPr="00F54366">
        <w:rPr>
          <w:rStyle w:val="a9"/>
          <w:sz w:val="28"/>
          <w:szCs w:val="28"/>
        </w:rPr>
        <w:t>Определение азота.</w:t>
      </w:r>
      <w:r w:rsidRPr="00F54366">
        <w:rPr>
          <w:sz w:val="28"/>
          <w:szCs w:val="28"/>
        </w:rPr>
        <w:t xml:space="preserve"> В приемник (колбу или стакан на 200—250 мл) наливают 15 мл 2%*</w:t>
      </w:r>
      <w:proofErr w:type="spellStart"/>
      <w:r w:rsidRPr="00F54366">
        <w:rPr>
          <w:sz w:val="28"/>
          <w:szCs w:val="28"/>
        </w:rPr>
        <w:t>ного</w:t>
      </w:r>
      <w:proofErr w:type="spellEnd"/>
      <w:r w:rsidRPr="00F54366">
        <w:rPr>
          <w:sz w:val="28"/>
          <w:szCs w:val="28"/>
        </w:rPr>
        <w:t xml:space="preserve"> раствора борной кислоты и подставляют его под прибор (аппарат Парнаса — Вагнера или </w:t>
      </w:r>
      <w:proofErr w:type="spellStart"/>
      <w:r w:rsidRPr="00F54366">
        <w:rPr>
          <w:sz w:val="28"/>
          <w:szCs w:val="28"/>
        </w:rPr>
        <w:t>Кьельдаля</w:t>
      </w:r>
      <w:proofErr w:type="spellEnd"/>
      <w:r w:rsidRPr="00F54366">
        <w:rPr>
          <w:sz w:val="28"/>
          <w:szCs w:val="28"/>
        </w:rPr>
        <w:t xml:space="preserve"> для </w:t>
      </w:r>
      <w:proofErr w:type="spellStart"/>
      <w:r w:rsidRPr="00F54366">
        <w:rPr>
          <w:sz w:val="28"/>
          <w:szCs w:val="28"/>
        </w:rPr>
        <w:t>полумикроопределения</w:t>
      </w:r>
      <w:proofErr w:type="spellEnd"/>
      <w:r w:rsidRPr="00F54366">
        <w:rPr>
          <w:sz w:val="28"/>
          <w:szCs w:val="28"/>
        </w:rPr>
        <w:t xml:space="preserve">) так, чтобы конец трубки холодильника был помешен в раствор. </w:t>
      </w:r>
      <w:proofErr w:type="spellStart"/>
      <w:r w:rsidRPr="00F54366">
        <w:rPr>
          <w:sz w:val="28"/>
          <w:szCs w:val="28"/>
        </w:rPr>
        <w:t>Аликвоту</w:t>
      </w:r>
      <w:proofErr w:type="spellEnd"/>
      <w:r w:rsidRPr="00F54366">
        <w:rPr>
          <w:sz w:val="28"/>
          <w:szCs w:val="28"/>
        </w:rPr>
        <w:t xml:space="preserve"> используемого раствора мерной пипеткой (10—25 мл) через воронку заливают в отгонную колбу аппарата, воронку из </w:t>
      </w:r>
      <w:proofErr w:type="spellStart"/>
      <w:r w:rsidRPr="00F54366">
        <w:rPr>
          <w:sz w:val="28"/>
          <w:szCs w:val="28"/>
        </w:rPr>
        <w:t>промывалки</w:t>
      </w:r>
      <w:proofErr w:type="spellEnd"/>
      <w:r w:rsidRPr="00F54366">
        <w:rPr>
          <w:sz w:val="28"/>
          <w:szCs w:val="28"/>
        </w:rPr>
        <w:t xml:space="preserve"> обмывают дистиллятом, приливают через нее 5 мл 40%-</w:t>
      </w:r>
      <w:proofErr w:type="spellStart"/>
      <w:r w:rsidRPr="00F54366">
        <w:rPr>
          <w:sz w:val="28"/>
          <w:szCs w:val="28"/>
        </w:rPr>
        <w:t>ного</w:t>
      </w:r>
      <w:proofErr w:type="spellEnd"/>
      <w:r w:rsidRPr="00F54366">
        <w:rPr>
          <w:sz w:val="28"/>
          <w:szCs w:val="28"/>
        </w:rPr>
        <w:t xml:space="preserve"> раствора едкого натра, снова обмывают воронку, закрывают кран и отгоняют аммиак паром. В </w:t>
      </w:r>
      <w:proofErr w:type="spellStart"/>
      <w:r w:rsidRPr="00F54366">
        <w:rPr>
          <w:sz w:val="28"/>
          <w:szCs w:val="28"/>
        </w:rPr>
        <w:t>парообразователе</w:t>
      </w:r>
      <w:proofErr w:type="spellEnd"/>
      <w:r w:rsidRPr="00F54366">
        <w:rPr>
          <w:sz w:val="28"/>
          <w:szCs w:val="28"/>
        </w:rPr>
        <w:t xml:space="preserve"> вода подкисляется серной кислотой, при этом используется смешанный индикатор.</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 xml:space="preserve">Через 5 мин после изменения розовой окраски раствора в приемнике на </w:t>
      </w:r>
      <w:proofErr w:type="gramStart"/>
      <w:r w:rsidRPr="00F54366">
        <w:rPr>
          <w:sz w:val="28"/>
          <w:szCs w:val="28"/>
        </w:rPr>
        <w:t>зеленую</w:t>
      </w:r>
      <w:proofErr w:type="gramEnd"/>
      <w:r w:rsidRPr="00F54366">
        <w:rPr>
          <w:sz w:val="28"/>
          <w:szCs w:val="28"/>
        </w:rPr>
        <w:t xml:space="preserve"> конец трубки холодильника вынимают из раствора, отгоняют пар еще в течение 1—2 мин, промывают из </w:t>
      </w:r>
      <w:proofErr w:type="spellStart"/>
      <w:r w:rsidRPr="00F54366">
        <w:rPr>
          <w:sz w:val="28"/>
          <w:szCs w:val="28"/>
        </w:rPr>
        <w:t>промывалки</w:t>
      </w:r>
      <w:proofErr w:type="spellEnd"/>
      <w:r w:rsidRPr="00F54366">
        <w:rPr>
          <w:sz w:val="28"/>
          <w:szCs w:val="28"/>
        </w:rPr>
        <w:t xml:space="preserve"> дистиллированной водой конец трубки холодильника и титруют содержимое приемника 0,01 н. раствором серной кислоты до перехода зеленой окраски в слабо-розовую.</w:t>
      </w:r>
    </w:p>
    <w:p w:rsidR="00AE16EE" w:rsidRPr="00F54366" w:rsidRDefault="00FD0CFE" w:rsidP="006800DC">
      <w:pPr>
        <w:pStyle w:val="1"/>
        <w:shd w:val="clear" w:color="auto" w:fill="auto"/>
        <w:spacing w:after="68" w:line="240" w:lineRule="auto"/>
        <w:ind w:firstLine="0"/>
        <w:jc w:val="both"/>
        <w:rPr>
          <w:sz w:val="28"/>
          <w:szCs w:val="28"/>
        </w:rPr>
      </w:pPr>
      <w:r w:rsidRPr="00F54366">
        <w:rPr>
          <w:sz w:val="28"/>
          <w:szCs w:val="28"/>
        </w:rPr>
        <w:t>Содержание азота вычисляют по формуле:</w:t>
      </w:r>
    </w:p>
    <w:p w:rsidR="00AE16EE" w:rsidRPr="00F54366" w:rsidRDefault="00FD0CFE" w:rsidP="006800DC">
      <w:pPr>
        <w:pStyle w:val="30"/>
        <w:shd w:val="clear" w:color="auto" w:fill="auto"/>
        <w:spacing w:before="0" w:after="0" w:line="240" w:lineRule="auto"/>
        <w:rPr>
          <w:sz w:val="28"/>
          <w:szCs w:val="28"/>
        </w:rPr>
      </w:pPr>
      <w:r w:rsidRPr="00F54366">
        <w:rPr>
          <w:sz w:val="28"/>
          <w:szCs w:val="28"/>
        </w:rPr>
        <w:t xml:space="preserve">% N = </w:t>
      </w:r>
      <w:r w:rsidRPr="00F54366">
        <w:rPr>
          <w:rStyle w:val="39"/>
          <w:sz w:val="28"/>
          <w:szCs w:val="28"/>
          <w:vertAlign w:val="superscript"/>
        </w:rPr>
        <w:t>|</w:t>
      </w:r>
      <w:proofErr w:type="gramStart"/>
      <w:r w:rsidRPr="00F54366">
        <w:rPr>
          <w:rStyle w:val="39"/>
          <w:sz w:val="28"/>
          <w:szCs w:val="28"/>
          <w:vertAlign w:val="superscript"/>
        </w:rPr>
        <w:t>щ</w:t>
      </w:r>
      <w:r w:rsidRPr="00F54366">
        <w:rPr>
          <w:rStyle w:val="39"/>
          <w:sz w:val="28"/>
          <w:szCs w:val="28"/>
        </w:rPr>
        <w:t>-</w:t>
      </w:r>
      <w:proofErr w:type="gramEnd"/>
      <w:r w:rsidRPr="00F54366">
        <w:rPr>
          <w:rStyle w:val="39"/>
          <w:sz w:val="28"/>
          <w:szCs w:val="28"/>
        </w:rPr>
        <w:t>&lt;а-6)-Г-0.0&lt;ХМ</w:t>
      </w:r>
    </w:p>
    <w:p w:rsidR="00AE16EE" w:rsidRPr="00F54366" w:rsidRDefault="00FD0CFE" w:rsidP="006800DC">
      <w:pPr>
        <w:pStyle w:val="30"/>
        <w:shd w:val="clear" w:color="auto" w:fill="auto"/>
        <w:spacing w:before="0" w:after="70" w:line="240" w:lineRule="auto"/>
        <w:jc w:val="left"/>
        <w:rPr>
          <w:sz w:val="28"/>
          <w:szCs w:val="28"/>
        </w:rPr>
      </w:pPr>
      <w:proofErr w:type="gramStart"/>
      <w:r w:rsidRPr="00F54366">
        <w:rPr>
          <w:rStyle w:val="31pt"/>
          <w:sz w:val="28"/>
          <w:szCs w:val="28"/>
        </w:rPr>
        <w:t>с</w:t>
      </w:r>
      <w:proofErr w:type="gramEnd"/>
      <w:r w:rsidRPr="00F54366">
        <w:rPr>
          <w:rStyle w:val="31pt"/>
          <w:sz w:val="28"/>
          <w:szCs w:val="28"/>
        </w:rPr>
        <w:t>-II</w:t>
      </w:r>
    </w:p>
    <w:p w:rsidR="00AE16EE" w:rsidRPr="00F54366" w:rsidRDefault="00FD0CFE" w:rsidP="006800DC">
      <w:pPr>
        <w:pStyle w:val="1"/>
        <w:shd w:val="clear" w:color="auto" w:fill="auto"/>
        <w:spacing w:after="98" w:line="240" w:lineRule="auto"/>
        <w:ind w:right="20" w:firstLine="0"/>
        <w:jc w:val="both"/>
        <w:rPr>
          <w:sz w:val="28"/>
          <w:szCs w:val="28"/>
        </w:rPr>
      </w:pPr>
      <w:proofErr w:type="gramStart"/>
      <w:r w:rsidRPr="00F54366">
        <w:rPr>
          <w:sz w:val="28"/>
          <w:szCs w:val="28"/>
        </w:rPr>
        <w:t>где а—количество 0,01 н. Н</w:t>
      </w:r>
      <w:r w:rsidRPr="00F54366">
        <w:rPr>
          <w:sz w:val="28"/>
          <w:szCs w:val="28"/>
          <w:vertAlign w:val="subscript"/>
        </w:rPr>
        <w:t>2</w:t>
      </w:r>
      <w:r w:rsidRPr="00F54366">
        <w:rPr>
          <w:sz w:val="28"/>
          <w:szCs w:val="28"/>
        </w:rPr>
        <w:t>804, пошедшей на титрование испытуемого раствора, мл;</w:t>
      </w:r>
      <w:r w:rsidRPr="00F54366">
        <w:rPr>
          <w:rStyle w:val="aa"/>
          <w:sz w:val="28"/>
          <w:szCs w:val="28"/>
        </w:rPr>
        <w:t xml:space="preserve"> Ъ</w:t>
      </w:r>
      <w:r w:rsidRPr="00F54366">
        <w:rPr>
          <w:sz w:val="28"/>
          <w:szCs w:val="28"/>
        </w:rPr>
        <w:t xml:space="preserve"> — количество 0,01 н. Н </w:t>
      </w:r>
      <w:r w:rsidRPr="00F54366">
        <w:rPr>
          <w:sz w:val="28"/>
          <w:szCs w:val="28"/>
          <w:vertAlign w:val="subscript"/>
        </w:rPr>
        <w:t>2</w:t>
      </w:r>
      <w:r w:rsidRPr="00F54366">
        <w:rPr>
          <w:sz w:val="28"/>
          <w:szCs w:val="28"/>
        </w:rPr>
        <w:t xml:space="preserve"> 8О4 для холостого титрования, мл; с — количество исходного раствора, взятого для отгона аммиака, мл;</w:t>
      </w:r>
      <w:r w:rsidRPr="00F54366">
        <w:rPr>
          <w:rStyle w:val="aa"/>
          <w:sz w:val="28"/>
          <w:szCs w:val="28"/>
        </w:rPr>
        <w:t xml:space="preserve"> н — </w:t>
      </w:r>
      <w:r w:rsidRPr="00F54366">
        <w:rPr>
          <w:sz w:val="28"/>
          <w:szCs w:val="28"/>
        </w:rPr>
        <w:t>навеска, г; V — общий объем испытуемого раствора, мл; 0,00014 — количество азота, г, соответствующее 1 мл 0,01 н. Н28О4, пошедшей на связывание аммиака.</w:t>
      </w:r>
      <w:proofErr w:type="gramEnd"/>
      <w:r w:rsidRPr="00F54366">
        <w:rPr>
          <w:sz w:val="28"/>
          <w:szCs w:val="28"/>
        </w:rPr>
        <w:t xml:space="preserve"> Содержание сырого протеина рассчитывается умножением содержания в растениях общего азота (</w:t>
      </w:r>
      <w:proofErr w:type="gramStart"/>
      <w:r w:rsidRPr="00F54366">
        <w:rPr>
          <w:sz w:val="28"/>
          <w:szCs w:val="28"/>
        </w:rPr>
        <w:t>в</w:t>
      </w:r>
      <w:proofErr w:type="gramEnd"/>
      <w:r w:rsidRPr="00F54366">
        <w:rPr>
          <w:sz w:val="28"/>
          <w:szCs w:val="28"/>
        </w:rPr>
        <w:t xml:space="preserve"> %) на коэффициент 6,25.</w:t>
      </w:r>
    </w:p>
    <w:p w:rsidR="001B35FF" w:rsidRPr="00F54366" w:rsidRDefault="001B35FF" w:rsidP="006800DC">
      <w:pPr>
        <w:pStyle w:val="1"/>
        <w:shd w:val="clear" w:color="auto" w:fill="auto"/>
        <w:spacing w:after="366" w:line="240" w:lineRule="auto"/>
        <w:ind w:firstLine="0"/>
        <w:jc w:val="both"/>
        <w:rPr>
          <w:sz w:val="28"/>
          <w:szCs w:val="28"/>
          <w:lang w:val="kk-KZ"/>
        </w:rPr>
      </w:pPr>
    </w:p>
    <w:p w:rsidR="00AE16EE" w:rsidRPr="00F54366" w:rsidRDefault="00FD0CFE" w:rsidP="006800DC">
      <w:pPr>
        <w:pStyle w:val="1"/>
        <w:shd w:val="clear" w:color="auto" w:fill="auto"/>
        <w:spacing w:after="366" w:line="240" w:lineRule="auto"/>
        <w:ind w:firstLine="0"/>
        <w:jc w:val="both"/>
        <w:rPr>
          <w:sz w:val="28"/>
          <w:szCs w:val="28"/>
        </w:rPr>
      </w:pPr>
      <w:r w:rsidRPr="00F54366">
        <w:rPr>
          <w:sz w:val="28"/>
          <w:szCs w:val="28"/>
        </w:rPr>
        <w:t>Результаты анализа записывают по следующей форме:</w:t>
      </w:r>
    </w:p>
    <w:tbl>
      <w:tblPr>
        <w:tblW w:w="0" w:type="auto"/>
        <w:jc w:val="center"/>
        <w:tblLayout w:type="fixed"/>
        <w:tblCellMar>
          <w:left w:w="10" w:type="dxa"/>
          <w:right w:w="10" w:type="dxa"/>
        </w:tblCellMar>
        <w:tblLook w:val="0000" w:firstRow="0" w:lastRow="0" w:firstColumn="0" w:lastColumn="0" w:noHBand="0" w:noVBand="0"/>
      </w:tblPr>
      <w:tblGrid>
        <w:gridCol w:w="710"/>
        <w:gridCol w:w="1042"/>
        <w:gridCol w:w="1066"/>
        <w:gridCol w:w="1161"/>
        <w:gridCol w:w="993"/>
        <w:gridCol w:w="1034"/>
        <w:gridCol w:w="1056"/>
        <w:gridCol w:w="1229"/>
        <w:gridCol w:w="1358"/>
      </w:tblGrid>
      <w:tr w:rsidR="00AE16EE" w:rsidRPr="00F54366" w:rsidTr="001B35FF">
        <w:trPr>
          <w:trHeight w:val="408"/>
          <w:jc w:val="center"/>
        </w:trPr>
        <w:tc>
          <w:tcPr>
            <w:tcW w:w="71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lastRenderedPageBreak/>
              <w:t>Дата</w:t>
            </w:r>
          </w:p>
        </w:tc>
        <w:tc>
          <w:tcPr>
            <w:tcW w:w="1042"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Вид</w:t>
            </w:r>
          </w:p>
        </w:tc>
        <w:tc>
          <w:tcPr>
            <w:tcW w:w="106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w:t>
            </w:r>
          </w:p>
        </w:tc>
        <w:tc>
          <w:tcPr>
            <w:tcW w:w="1161"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Навеска,</w:t>
            </w:r>
          </w:p>
        </w:tc>
        <w:tc>
          <w:tcPr>
            <w:tcW w:w="2027" w:type="dxa"/>
            <w:gridSpan w:val="2"/>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Объем, мл</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Пошло</w:t>
            </w:r>
          </w:p>
        </w:tc>
        <w:tc>
          <w:tcPr>
            <w:tcW w:w="2587" w:type="dxa"/>
            <w:gridSpan w:val="2"/>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Содержание, %</w:t>
            </w:r>
          </w:p>
        </w:tc>
      </w:tr>
      <w:tr w:rsidR="00AE16EE" w:rsidRPr="00F54366" w:rsidTr="001B35FF">
        <w:trPr>
          <w:trHeight w:val="331"/>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ма</w:t>
            </w:r>
            <w:r w:rsidRPr="00F54366">
              <w:rPr>
                <w:sz w:val="28"/>
                <w:szCs w:val="28"/>
              </w:rPr>
              <w:softHyphen/>
            </w:r>
            <w:proofErr w:type="spellEnd"/>
          </w:p>
        </w:tc>
        <w:tc>
          <w:tcPr>
            <w:tcW w:w="106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колбы</w:t>
            </w:r>
          </w:p>
        </w:tc>
        <w:tc>
          <w:tcPr>
            <w:tcW w:w="116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г</w:t>
            </w:r>
          </w:p>
        </w:tc>
        <w:tc>
          <w:tcPr>
            <w:tcW w:w="993"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исходи</w:t>
            </w:r>
          </w:p>
        </w:tc>
        <w:tc>
          <w:tcPr>
            <w:tcW w:w="1034"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алвкв</w:t>
            </w:r>
            <w:proofErr w:type="spellEnd"/>
          </w:p>
        </w:tc>
        <w:tc>
          <w:tcPr>
            <w:tcW w:w="105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мл</w:t>
            </w:r>
          </w:p>
        </w:tc>
        <w:tc>
          <w:tcPr>
            <w:tcW w:w="1229"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w:t>
            </w:r>
          </w:p>
        </w:tc>
        <w:tc>
          <w:tcPr>
            <w:tcW w:w="1358"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w:t>
            </w:r>
          </w:p>
        </w:tc>
      </w:tr>
      <w:tr w:rsidR="00AE16EE" w:rsidRPr="00F54366" w:rsidTr="001B35FF">
        <w:trPr>
          <w:trHeight w:val="341"/>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териал</w:t>
            </w:r>
            <w:proofErr w:type="spellEnd"/>
          </w:p>
        </w:tc>
        <w:tc>
          <w:tcPr>
            <w:tcW w:w="106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61"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93"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ого</w:t>
            </w:r>
            <w:proofErr w:type="gramEnd"/>
          </w:p>
        </w:tc>
        <w:tc>
          <w:tcPr>
            <w:tcW w:w="103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о</w:t>
            </w:r>
            <w:proofErr w:type="gramEnd"/>
            <w:r w:rsidRPr="00F54366">
              <w:rPr>
                <w:sz w:val="28"/>
                <w:szCs w:val="28"/>
              </w:rPr>
              <w:t xml:space="preserve"> ты</w:t>
            </w:r>
          </w:p>
        </w:tc>
        <w:tc>
          <w:tcPr>
            <w:tcW w:w="105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0,01 н.</w:t>
            </w:r>
          </w:p>
        </w:tc>
        <w:tc>
          <w:tcPr>
            <w:tcW w:w="1229"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воздушн</w:t>
            </w:r>
            <w:proofErr w:type="spellEnd"/>
          </w:p>
        </w:tc>
        <w:tc>
          <w:tcPr>
            <w:tcW w:w="1358"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абсолюта</w:t>
            </w:r>
            <w:proofErr w:type="spellEnd"/>
          </w:p>
        </w:tc>
      </w:tr>
      <w:tr w:rsidR="00AE16EE" w:rsidRPr="00F54366" w:rsidTr="001B35FF">
        <w:trPr>
          <w:trHeight w:val="360"/>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а</w:t>
            </w:r>
          </w:p>
        </w:tc>
        <w:tc>
          <w:tcPr>
            <w:tcW w:w="106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61"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93"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раствор</w:t>
            </w:r>
          </w:p>
        </w:tc>
        <w:tc>
          <w:tcPr>
            <w:tcW w:w="103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для</w:t>
            </w:r>
          </w:p>
        </w:tc>
        <w:tc>
          <w:tcPr>
            <w:tcW w:w="105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gramStart"/>
            <w:r w:rsidRPr="00F54366">
              <w:rPr>
                <w:sz w:val="28"/>
                <w:szCs w:val="28"/>
              </w:rPr>
              <w:t>Н]80</w:t>
            </w:r>
            <w:r w:rsidRPr="00F54366">
              <w:rPr>
                <w:sz w:val="28"/>
                <w:szCs w:val="28"/>
                <w:vertAlign w:val="subscript"/>
              </w:rPr>
              <w:t>4</w:t>
            </w:r>
            <w:proofErr w:type="gramEnd"/>
          </w:p>
        </w:tc>
        <w:tc>
          <w:tcPr>
            <w:tcW w:w="1229"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w:t>
            </w:r>
          </w:p>
        </w:tc>
        <w:tc>
          <w:tcPr>
            <w:tcW w:w="1358"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w:t>
            </w:r>
          </w:p>
        </w:tc>
      </w:tr>
      <w:tr w:rsidR="00AE16EE" w:rsidRPr="00F54366" w:rsidTr="001B35FF">
        <w:trPr>
          <w:trHeight w:val="317"/>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и,</w:t>
            </w:r>
          </w:p>
        </w:tc>
        <w:tc>
          <w:tcPr>
            <w:tcW w:w="106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61"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93"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а</w:t>
            </w:r>
          </w:p>
        </w:tc>
        <w:tc>
          <w:tcPr>
            <w:tcW w:w="1034"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отгона</w:t>
            </w:r>
          </w:p>
        </w:tc>
        <w:tc>
          <w:tcPr>
            <w:tcW w:w="105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на</w:t>
            </w:r>
          </w:p>
        </w:tc>
        <w:tc>
          <w:tcPr>
            <w:tcW w:w="1229"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сухое</w:t>
            </w:r>
          </w:p>
        </w:tc>
        <w:tc>
          <w:tcPr>
            <w:tcW w:w="1358"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сухое</w:t>
            </w:r>
          </w:p>
        </w:tc>
      </w:tr>
      <w:tr w:rsidR="00AE16EE" w:rsidRPr="00F54366" w:rsidTr="001B35FF">
        <w:trPr>
          <w:trHeight w:val="2194"/>
          <w:jc w:val="center"/>
        </w:trPr>
        <w:tc>
          <w:tcPr>
            <w:tcW w:w="71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номер образца</w:t>
            </w:r>
          </w:p>
        </w:tc>
        <w:tc>
          <w:tcPr>
            <w:tcW w:w="1066"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61"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93"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34"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56"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титров а</w:t>
            </w:r>
          </w:p>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ние</w:t>
            </w:r>
            <w:proofErr w:type="spellEnd"/>
          </w:p>
        </w:tc>
        <w:tc>
          <w:tcPr>
            <w:tcW w:w="1229"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вещество</w:t>
            </w:r>
          </w:p>
        </w:tc>
        <w:tc>
          <w:tcPr>
            <w:tcW w:w="1358"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вещество</w:t>
            </w:r>
          </w:p>
        </w:tc>
      </w:tr>
      <w:tr w:rsidR="00AE16EE" w:rsidRPr="00F54366" w:rsidTr="001B35FF">
        <w:trPr>
          <w:trHeight w:val="552"/>
          <w:jc w:val="center"/>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4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6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6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3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2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AE16EE" w:rsidRPr="00F54366" w:rsidRDefault="00CF6171" w:rsidP="006800DC">
      <w:pPr>
        <w:pStyle w:val="1"/>
        <w:shd w:val="clear" w:color="auto" w:fill="auto"/>
        <w:spacing w:before="5" w:after="101" w:line="240" w:lineRule="auto"/>
        <w:ind w:right="20" w:firstLine="0"/>
        <w:jc w:val="both"/>
        <w:rPr>
          <w:sz w:val="28"/>
          <w:szCs w:val="28"/>
        </w:rPr>
      </w:pPr>
      <w:r w:rsidRPr="00F54366">
        <w:rPr>
          <w:rStyle w:val="aa"/>
          <w:sz w:val="28"/>
          <w:szCs w:val="28"/>
        </w:rPr>
        <w:t>О</w:t>
      </w:r>
      <w:r w:rsidR="00FD0CFE" w:rsidRPr="00F54366">
        <w:rPr>
          <w:rStyle w:val="aa"/>
          <w:sz w:val="28"/>
          <w:szCs w:val="28"/>
        </w:rPr>
        <w:t>пределение фосфора.</w:t>
      </w:r>
      <w:r w:rsidR="00FD0CFE" w:rsidRPr="00F54366">
        <w:rPr>
          <w:sz w:val="28"/>
          <w:szCs w:val="28"/>
        </w:rPr>
        <w:t xml:space="preserve"> К 25 мл исходного испытуемого раствора, помещенного с помощью пипетки в стакан емкостью 100-150 мл, приливают цилиндром 15 мл реагирующей смеси (6), тщательно перемешивают и через час после развития стабильной окраски измеряют оптическую плотность раствора на </w:t>
      </w:r>
      <w:proofErr w:type="spellStart"/>
      <w:r w:rsidR="00FD0CFE" w:rsidRPr="00F54366">
        <w:rPr>
          <w:sz w:val="28"/>
          <w:szCs w:val="28"/>
        </w:rPr>
        <w:t>электрофотоколориметре</w:t>
      </w:r>
      <w:proofErr w:type="spellEnd"/>
      <w:r w:rsidR="00FD0CFE" w:rsidRPr="00F54366">
        <w:rPr>
          <w:sz w:val="28"/>
          <w:szCs w:val="28"/>
        </w:rPr>
        <w:t xml:space="preserve"> при синем светофильтре, используя кюветы толщиной 30—50 мм. В качестве компенсационного (неокрашенного раствора) используют раствор из колбы «холостого» определения.</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Для приготовления шкалы образцовых растворов в десять мерных колб</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w:t>
      </w:r>
      <w:proofErr w:type="gramStart"/>
      <w:r w:rsidRPr="00F54366">
        <w:rPr>
          <w:sz w:val="28"/>
          <w:szCs w:val="28"/>
        </w:rPr>
        <w:t>л</w:t>
      </w:r>
      <w:proofErr w:type="gramEnd"/>
    </w:p>
    <w:p w:rsidR="00AE16EE" w:rsidRPr="00F54366" w:rsidRDefault="00FD0CFE" w:rsidP="006800DC">
      <w:pPr>
        <w:pStyle w:val="1"/>
        <w:shd w:val="clear" w:color="auto" w:fill="auto"/>
        <w:spacing w:after="60" w:line="240" w:lineRule="auto"/>
        <w:ind w:right="20" w:firstLine="0"/>
        <w:jc w:val="both"/>
        <w:rPr>
          <w:sz w:val="28"/>
          <w:szCs w:val="28"/>
        </w:rPr>
      </w:pPr>
      <w:r w:rsidRPr="00F54366">
        <w:rPr>
          <w:sz w:val="28"/>
          <w:szCs w:val="28"/>
        </w:rPr>
        <w:t xml:space="preserve">емкостью 500 мл наливают на /з объема дистиллированную воду, добавляют по 25 мл концентрированной серной кислоты и после перемешивания вливают указанные ниже в таблице количества исходного образцового раствора, в 1 мл которого содержится 1 мг фосфора. Содержимое колбы </w:t>
      </w:r>
      <w:proofErr w:type="gramStart"/>
      <w:r w:rsidRPr="00F54366">
        <w:rPr>
          <w:sz w:val="28"/>
          <w:szCs w:val="28"/>
        </w:rPr>
        <w:t>перемешивают</w:t>
      </w:r>
      <w:proofErr w:type="gramEnd"/>
      <w:r w:rsidRPr="00F54366">
        <w:rPr>
          <w:sz w:val="28"/>
          <w:szCs w:val="28"/>
        </w:rPr>
        <w:t xml:space="preserve"> и объем доводят до метки.</w:t>
      </w:r>
    </w:p>
    <w:p w:rsidR="00AE16EE" w:rsidRPr="00F54366" w:rsidRDefault="00FD0CFE" w:rsidP="006800DC">
      <w:pPr>
        <w:pStyle w:val="1"/>
        <w:shd w:val="clear" w:color="auto" w:fill="auto"/>
        <w:spacing w:after="101" w:line="240" w:lineRule="auto"/>
        <w:ind w:right="20" w:firstLine="0"/>
        <w:jc w:val="both"/>
        <w:rPr>
          <w:sz w:val="28"/>
          <w:szCs w:val="28"/>
        </w:rPr>
      </w:pPr>
      <w:r w:rsidRPr="00F54366">
        <w:rPr>
          <w:sz w:val="28"/>
          <w:szCs w:val="28"/>
        </w:rPr>
        <w:t>Окрашивание шкалы образцовых растворов проводят так же, как и испытуемого раствора. Результаты измерения оптической плотности заносятся в таблицу.</w:t>
      </w:r>
    </w:p>
    <w:p w:rsidR="00AE16EE" w:rsidRPr="00F54366" w:rsidRDefault="00FD0CFE" w:rsidP="006800DC">
      <w:pPr>
        <w:pStyle w:val="30"/>
        <w:shd w:val="clear" w:color="auto" w:fill="auto"/>
        <w:spacing w:before="0" w:after="0" w:line="240" w:lineRule="auto"/>
        <w:rPr>
          <w:sz w:val="28"/>
          <w:szCs w:val="28"/>
        </w:rPr>
      </w:pPr>
      <w:r w:rsidRPr="00F54366">
        <w:rPr>
          <w:sz w:val="28"/>
          <w:szCs w:val="28"/>
        </w:rPr>
        <w:t xml:space="preserve">Форма записи по приготовлению шкалы образцовых растворов </w:t>
      </w:r>
      <w:proofErr w:type="gramStart"/>
      <w:r w:rsidRPr="00F54366">
        <w:rPr>
          <w:sz w:val="28"/>
          <w:szCs w:val="28"/>
        </w:rPr>
        <w:t>для</w:t>
      </w:r>
      <w:proofErr w:type="gramEnd"/>
    </w:p>
    <w:tbl>
      <w:tblPr>
        <w:tblW w:w="0" w:type="auto"/>
        <w:jc w:val="center"/>
        <w:tblLayout w:type="fixed"/>
        <w:tblCellMar>
          <w:left w:w="10" w:type="dxa"/>
          <w:right w:w="10" w:type="dxa"/>
        </w:tblCellMar>
        <w:tblLook w:val="0000" w:firstRow="0" w:lastRow="0" w:firstColumn="0" w:lastColumn="0" w:noHBand="0" w:noVBand="0"/>
      </w:tblPr>
      <w:tblGrid>
        <w:gridCol w:w="1939"/>
        <w:gridCol w:w="806"/>
        <w:gridCol w:w="797"/>
        <w:gridCol w:w="821"/>
        <w:gridCol w:w="792"/>
        <w:gridCol w:w="816"/>
        <w:gridCol w:w="802"/>
        <w:gridCol w:w="821"/>
        <w:gridCol w:w="782"/>
        <w:gridCol w:w="797"/>
        <w:gridCol w:w="869"/>
      </w:tblGrid>
      <w:tr w:rsidR="00AE16EE" w:rsidRPr="00F54366">
        <w:trPr>
          <w:trHeight w:val="763"/>
          <w:jc w:val="center"/>
        </w:trPr>
        <w:tc>
          <w:tcPr>
            <w:tcW w:w="1939" w:type="dxa"/>
            <w:tcBorders>
              <w:top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rStyle w:val="-1pt"/>
                <w:sz w:val="28"/>
                <w:szCs w:val="28"/>
              </w:rPr>
              <w:lastRenderedPageBreak/>
              <w:t>.N"2</w:t>
            </w:r>
            <w:r w:rsidRPr="00F54366">
              <w:rPr>
                <w:sz w:val="28"/>
                <w:szCs w:val="28"/>
              </w:rPr>
              <w:t xml:space="preserve"> колбы</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3</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5</w:t>
            </w: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8</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9</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10</w:t>
            </w:r>
          </w:p>
        </w:tc>
      </w:tr>
      <w:tr w:rsidR="00AE16EE" w:rsidRPr="00F54366">
        <w:trPr>
          <w:trHeight w:val="2074"/>
          <w:jc w:val="center"/>
        </w:trPr>
        <w:tc>
          <w:tcPr>
            <w:tcW w:w="1939" w:type="dxa"/>
            <w:tcBorders>
              <w:top w:val="single" w:sz="4" w:space="0" w:color="auto"/>
              <w:bottom w:val="single" w:sz="4" w:space="0" w:color="auto"/>
              <w:right w:val="single" w:sz="4" w:space="0" w:color="auto"/>
            </w:tcBorders>
            <w:shd w:val="clear" w:color="auto" w:fill="FFFFFF"/>
          </w:tcPr>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Колич</w:t>
            </w:r>
            <w:r w:rsidR="00FD0CFE" w:rsidRPr="00F54366">
              <w:rPr>
                <w:sz w:val="28"/>
                <w:szCs w:val="28"/>
              </w:rPr>
              <w:t>ество миллилитров исходного образцового раствора</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819"/>
          <w:jc w:val="center"/>
        </w:trPr>
        <w:tc>
          <w:tcPr>
            <w:tcW w:w="1939" w:type="dxa"/>
            <w:tcBorders>
              <w:top w:val="single" w:sz="4" w:space="0" w:color="auto"/>
              <w:bottom w:val="single" w:sz="4" w:space="0" w:color="auto"/>
              <w:right w:val="single" w:sz="4" w:space="0" w:color="auto"/>
            </w:tcBorders>
            <w:shd w:val="clear" w:color="auto" w:fill="FFFFFF"/>
          </w:tcPr>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Содер</w:t>
            </w:r>
            <w:r w:rsidR="00FD0CFE" w:rsidRPr="00F54366">
              <w:rPr>
                <w:sz w:val="28"/>
                <w:szCs w:val="28"/>
              </w:rPr>
              <w:t>жание милли</w:t>
            </w:r>
            <w:r w:rsidR="00FD0CFE" w:rsidRPr="00F54366">
              <w:rPr>
                <w:sz w:val="28"/>
                <w:szCs w:val="28"/>
              </w:rPr>
              <w:softHyphen/>
              <w:t xml:space="preserve">граммов </w:t>
            </w:r>
            <w:proofErr w:type="gramStart"/>
            <w:r w:rsidR="00FD0CFE" w:rsidRPr="00F54366">
              <w:rPr>
                <w:sz w:val="28"/>
                <w:szCs w:val="28"/>
              </w:rPr>
              <w:t>Р</w:t>
            </w:r>
            <w:proofErr w:type="gramEnd"/>
            <w:r w:rsidR="00FD0CFE" w:rsidRPr="00F54366">
              <w:rPr>
                <w:sz w:val="28"/>
                <w:szCs w:val="28"/>
              </w:rPr>
              <w:t xml:space="preserve"> в 25 мл раствора</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8</w:t>
            </w: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12</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14</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16</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20</w:t>
            </w:r>
          </w:p>
        </w:tc>
      </w:tr>
      <w:tr w:rsidR="00AE16EE" w:rsidRPr="00F54366">
        <w:trPr>
          <w:trHeight w:val="2131"/>
          <w:jc w:val="center"/>
        </w:trPr>
        <w:tc>
          <w:tcPr>
            <w:tcW w:w="1939" w:type="dxa"/>
            <w:tcBorders>
              <w:top w:val="single" w:sz="4" w:space="0" w:color="auto"/>
              <w:bottom w:val="single" w:sz="4" w:space="0" w:color="auto"/>
              <w:right w:val="single" w:sz="4" w:space="0" w:color="auto"/>
            </w:tcBorders>
            <w:shd w:val="clear" w:color="auto" w:fill="FFFFFF"/>
          </w:tcPr>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Оптич</w:t>
            </w:r>
            <w:r w:rsidR="00FD0CFE" w:rsidRPr="00F54366">
              <w:rPr>
                <w:sz w:val="28"/>
                <w:szCs w:val="28"/>
              </w:rPr>
              <w:t>еская плотность по результатам измерения на ФЭК</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0,05</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0,10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0,20</w:t>
            </w: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0,30</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0,40</w:t>
            </w:r>
          </w:p>
        </w:tc>
        <w:tc>
          <w:tcPr>
            <w:tcW w:w="80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0,50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0,60</w:t>
            </w: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0,70</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0,80</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1,00</w:t>
            </w:r>
          </w:p>
        </w:tc>
      </w:tr>
    </w:tbl>
    <w:p w:rsidR="00AE16EE" w:rsidRPr="00F54366" w:rsidRDefault="00AE16EE" w:rsidP="006800DC">
      <w:pPr>
        <w:rPr>
          <w:rFonts w:ascii="Times New Roman" w:hAnsi="Times New Roman" w:cs="Times New Roman"/>
          <w:sz w:val="28"/>
          <w:szCs w:val="28"/>
        </w:rPr>
      </w:pPr>
    </w:p>
    <w:p w:rsidR="00AE16EE" w:rsidRPr="00F54366" w:rsidRDefault="00FD0CFE" w:rsidP="006800DC">
      <w:pPr>
        <w:pStyle w:val="1"/>
        <w:shd w:val="clear" w:color="auto" w:fill="auto"/>
        <w:spacing w:before="264" w:after="656" w:line="240" w:lineRule="auto"/>
        <w:ind w:right="460" w:firstLine="0"/>
        <w:jc w:val="both"/>
        <w:rPr>
          <w:sz w:val="28"/>
          <w:szCs w:val="28"/>
        </w:rPr>
      </w:pPr>
      <w:r w:rsidRPr="00F54366">
        <w:rPr>
          <w:sz w:val="28"/>
          <w:szCs w:val="28"/>
        </w:rPr>
        <w:t xml:space="preserve">По результатам измерения оптической плотности окрашенных образцовых * растворов строится калибровочный график: по горизонтальной оси наносят значения концентрации фосфора в 25 мл раствора (масштаб 2 см соответствует 0,1 мг фосфора), по вертикальной оси — </w:t>
      </w:r>
      <w:proofErr w:type="spellStart"/>
      <w:r w:rsidRPr="00F54366">
        <w:rPr>
          <w:sz w:val="28"/>
          <w:szCs w:val="28"/>
        </w:rPr>
        <w:t>экстинцию</w:t>
      </w:r>
      <w:proofErr w:type="spellEnd"/>
      <w:r w:rsidRPr="00F54366">
        <w:rPr>
          <w:sz w:val="28"/>
          <w:szCs w:val="28"/>
        </w:rPr>
        <w:t xml:space="preserve"> (2 см соответствует 0,1 оптической плотности раствора). По графику находят содержание фосфора (в мг) в 25 мл исходной вытяжки (а) и рассчитывают содержание Рг0</w:t>
      </w:r>
      <w:r w:rsidRPr="00F54366">
        <w:rPr>
          <w:sz w:val="28"/>
          <w:szCs w:val="28"/>
          <w:vertAlign w:val="subscript"/>
        </w:rPr>
        <w:t>5</w:t>
      </w:r>
      <w:r w:rsidRPr="00F54366">
        <w:rPr>
          <w:sz w:val="28"/>
          <w:szCs w:val="28"/>
        </w:rPr>
        <w:t xml:space="preserve"> в процентах по формуле:</w:t>
      </w:r>
    </w:p>
    <w:p w:rsidR="00AE16EE" w:rsidRPr="00F54366" w:rsidRDefault="00FD0CFE" w:rsidP="006800DC">
      <w:pPr>
        <w:pStyle w:val="1"/>
        <w:shd w:val="clear" w:color="auto" w:fill="auto"/>
        <w:spacing w:line="240" w:lineRule="auto"/>
        <w:ind w:right="460" w:firstLine="0"/>
        <w:jc w:val="both"/>
        <w:rPr>
          <w:sz w:val="28"/>
          <w:szCs w:val="28"/>
        </w:rPr>
      </w:pPr>
      <w:r w:rsidRPr="00F54366">
        <w:rPr>
          <w:sz w:val="28"/>
          <w:szCs w:val="28"/>
        </w:rPr>
        <w:t>где V— объем исходного раствора (100 мл);</w:t>
      </w:r>
      <w:r w:rsidRPr="00F54366">
        <w:rPr>
          <w:rStyle w:val="ab"/>
          <w:sz w:val="28"/>
          <w:szCs w:val="28"/>
        </w:rPr>
        <w:t xml:space="preserve"> Ь</w:t>
      </w:r>
      <w:r w:rsidRPr="00F54366">
        <w:rPr>
          <w:sz w:val="28"/>
          <w:szCs w:val="28"/>
        </w:rPr>
        <w:t xml:space="preserve"> — количество исходного раствора, взятого на </w:t>
      </w:r>
      <w:proofErr w:type="spellStart"/>
      <w:r w:rsidRPr="00F54366">
        <w:rPr>
          <w:sz w:val="28"/>
          <w:szCs w:val="28"/>
        </w:rPr>
        <w:t>колориметрирование</w:t>
      </w:r>
      <w:proofErr w:type="spellEnd"/>
      <w:r w:rsidRPr="00F54366">
        <w:rPr>
          <w:sz w:val="28"/>
          <w:szCs w:val="28"/>
        </w:rPr>
        <w:t xml:space="preserve"> (25 мл); и — навеска растительного материала, мг; 2,29 — коэффициент пересчета с </w:t>
      </w:r>
      <w:proofErr w:type="gramStart"/>
      <w:r w:rsidRPr="00F54366">
        <w:rPr>
          <w:sz w:val="28"/>
          <w:szCs w:val="28"/>
        </w:rPr>
        <w:t>Р</w:t>
      </w:r>
      <w:proofErr w:type="gramEnd"/>
      <w:r w:rsidRPr="00F54366">
        <w:rPr>
          <w:sz w:val="28"/>
          <w:szCs w:val="28"/>
        </w:rPr>
        <w:t xml:space="preserve"> на Р205. Результаты анализа записывают по следующей форме:</w:t>
      </w:r>
    </w:p>
    <w:p w:rsidR="00AE16EE" w:rsidRPr="00F54366" w:rsidRDefault="00FD0CFE" w:rsidP="006800DC">
      <w:pPr>
        <w:pStyle w:val="1"/>
        <w:shd w:val="clear" w:color="auto" w:fill="auto"/>
        <w:spacing w:after="218" w:line="240" w:lineRule="auto"/>
        <w:ind w:right="20" w:firstLine="0"/>
        <w:jc w:val="both"/>
        <w:rPr>
          <w:sz w:val="28"/>
          <w:szCs w:val="28"/>
        </w:rPr>
      </w:pPr>
      <w:r w:rsidRPr="00F54366">
        <w:rPr>
          <w:sz w:val="28"/>
          <w:szCs w:val="28"/>
        </w:rPr>
        <w:t xml:space="preserve">Калибровочный график строится по значениям концентрации </w:t>
      </w:r>
      <w:proofErr w:type="spellStart"/>
      <w:r w:rsidRPr="00F54366">
        <w:rPr>
          <w:sz w:val="28"/>
          <w:szCs w:val="28"/>
        </w:rPr>
        <w:t>КгО</w:t>
      </w:r>
      <w:proofErr w:type="spellEnd"/>
      <w:r w:rsidRPr="00F54366">
        <w:rPr>
          <w:sz w:val="28"/>
          <w:szCs w:val="28"/>
        </w:rPr>
        <w:t xml:space="preserve"> в мг/100 мл образцовых растворов (по горизонтальной оси) и показаниям гальванометра пламенного фотометра при их введении в пламя горелки прибора (по вертикали), Содержание</w:t>
      </w:r>
      <w:proofErr w:type="gramStart"/>
      <w:r w:rsidRPr="00F54366">
        <w:rPr>
          <w:sz w:val="28"/>
          <w:szCs w:val="28"/>
        </w:rPr>
        <w:t xml:space="preserve"> К</w:t>
      </w:r>
      <w:proofErr w:type="gramEnd"/>
      <w:r w:rsidRPr="00F54366">
        <w:rPr>
          <w:sz w:val="28"/>
          <w:szCs w:val="28"/>
        </w:rPr>
        <w:t xml:space="preserve"> в растительном материале в расчете на </w:t>
      </w:r>
      <w:proofErr w:type="spellStart"/>
      <w:r w:rsidRPr="00F54366">
        <w:rPr>
          <w:sz w:val="28"/>
          <w:szCs w:val="28"/>
        </w:rPr>
        <w:t>КгО</w:t>
      </w:r>
      <w:proofErr w:type="spellEnd"/>
      <w:r w:rsidRPr="00F54366">
        <w:rPr>
          <w:sz w:val="28"/>
          <w:szCs w:val="28"/>
        </w:rPr>
        <w:t xml:space="preserve"> определяют по формуле:</w:t>
      </w:r>
    </w:p>
    <w:p w:rsidR="00AE16EE" w:rsidRPr="00F54366" w:rsidRDefault="00FD0CFE" w:rsidP="006800DC">
      <w:pPr>
        <w:pStyle w:val="1"/>
        <w:shd w:val="clear" w:color="auto" w:fill="auto"/>
        <w:spacing w:after="66" w:line="240" w:lineRule="auto"/>
        <w:ind w:firstLine="0"/>
        <w:rPr>
          <w:sz w:val="28"/>
          <w:szCs w:val="28"/>
        </w:rPr>
      </w:pPr>
      <w:r w:rsidRPr="00F54366">
        <w:rPr>
          <w:sz w:val="28"/>
          <w:szCs w:val="28"/>
        </w:rPr>
        <w:t>н</w:t>
      </w:r>
    </w:p>
    <w:p w:rsidR="00AE16EE" w:rsidRPr="00F54366" w:rsidRDefault="00FD0CFE" w:rsidP="006800DC">
      <w:pPr>
        <w:pStyle w:val="1"/>
        <w:shd w:val="clear" w:color="auto" w:fill="auto"/>
        <w:spacing w:after="101" w:line="240" w:lineRule="auto"/>
        <w:ind w:right="20" w:firstLine="0"/>
        <w:jc w:val="both"/>
        <w:rPr>
          <w:sz w:val="28"/>
          <w:szCs w:val="28"/>
        </w:rPr>
      </w:pPr>
      <w:r w:rsidRPr="00F54366">
        <w:rPr>
          <w:sz w:val="28"/>
          <w:szCs w:val="28"/>
        </w:rPr>
        <w:lastRenderedPageBreak/>
        <w:t xml:space="preserve">где </w:t>
      </w:r>
      <w:r w:rsidRPr="00F54366">
        <w:rPr>
          <w:sz w:val="28"/>
          <w:szCs w:val="28"/>
          <w:vertAlign w:val="subscript"/>
        </w:rPr>
        <w:t>а</w:t>
      </w:r>
      <w:r w:rsidRPr="00F54366">
        <w:rPr>
          <w:sz w:val="28"/>
          <w:szCs w:val="28"/>
        </w:rPr>
        <w:t xml:space="preserve"> — количество К</w:t>
      </w:r>
      <w:r w:rsidRPr="00F54366">
        <w:rPr>
          <w:sz w:val="28"/>
          <w:szCs w:val="28"/>
          <w:vertAlign w:val="subscript"/>
        </w:rPr>
        <w:t>2</w:t>
      </w:r>
      <w:r w:rsidRPr="00F54366">
        <w:rPr>
          <w:sz w:val="28"/>
          <w:szCs w:val="28"/>
        </w:rPr>
        <w:t>0 в 100 мл раствора, найденного по калибровочному графику по показанию гальванометра при просмотре на пламенном фотометре испытуемого раствора, мг;</w:t>
      </w:r>
      <w:r w:rsidRPr="00F54366">
        <w:rPr>
          <w:rStyle w:val="ac"/>
          <w:sz w:val="28"/>
          <w:szCs w:val="28"/>
        </w:rPr>
        <w:t xml:space="preserve"> н</w:t>
      </w:r>
      <w:r w:rsidRPr="00F54366">
        <w:rPr>
          <w:sz w:val="28"/>
          <w:szCs w:val="28"/>
        </w:rPr>
        <w:t xml:space="preserve"> — навеска анализируемого материала, мг.</w:t>
      </w:r>
    </w:p>
    <w:p w:rsidR="00AE16EE" w:rsidRPr="00F54366" w:rsidRDefault="00FD0CFE" w:rsidP="006800DC">
      <w:pPr>
        <w:pStyle w:val="1"/>
        <w:shd w:val="clear" w:color="auto" w:fill="auto"/>
        <w:spacing w:after="306" w:line="240" w:lineRule="auto"/>
        <w:ind w:firstLine="0"/>
        <w:rPr>
          <w:sz w:val="28"/>
          <w:szCs w:val="28"/>
        </w:rPr>
      </w:pPr>
      <w:r w:rsidRPr="00F54366">
        <w:rPr>
          <w:sz w:val="28"/>
          <w:szCs w:val="28"/>
        </w:rPr>
        <w:t>Результаты анализа записывают, по следующей форме:</w:t>
      </w:r>
    </w:p>
    <w:tbl>
      <w:tblPr>
        <w:tblW w:w="0" w:type="auto"/>
        <w:jc w:val="center"/>
        <w:tblLayout w:type="fixed"/>
        <w:tblCellMar>
          <w:left w:w="10" w:type="dxa"/>
          <w:right w:w="10" w:type="dxa"/>
        </w:tblCellMar>
        <w:tblLook w:val="0000" w:firstRow="0" w:lastRow="0" w:firstColumn="0" w:lastColumn="0" w:noHBand="0" w:noVBand="0"/>
      </w:tblPr>
      <w:tblGrid>
        <w:gridCol w:w="653"/>
        <w:gridCol w:w="941"/>
        <w:gridCol w:w="806"/>
        <w:gridCol w:w="950"/>
        <w:gridCol w:w="960"/>
        <w:gridCol w:w="926"/>
        <w:gridCol w:w="816"/>
        <w:gridCol w:w="797"/>
        <w:gridCol w:w="960"/>
        <w:gridCol w:w="792"/>
      </w:tblGrid>
      <w:tr w:rsidR="00AE16EE" w:rsidRPr="00F54366">
        <w:trPr>
          <w:trHeight w:val="379"/>
          <w:jc w:val="center"/>
        </w:trPr>
        <w:tc>
          <w:tcPr>
            <w:tcW w:w="653"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Дат</w:t>
            </w:r>
          </w:p>
        </w:tc>
        <w:tc>
          <w:tcPr>
            <w:tcW w:w="941"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Вид</w:t>
            </w:r>
          </w:p>
        </w:tc>
        <w:tc>
          <w:tcPr>
            <w:tcW w:w="80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Номе</w:t>
            </w:r>
          </w:p>
        </w:tc>
        <w:tc>
          <w:tcPr>
            <w:tcW w:w="95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Навес</w:t>
            </w:r>
          </w:p>
        </w:tc>
        <w:tc>
          <w:tcPr>
            <w:tcW w:w="960" w:type="dxa"/>
            <w:tcBorders>
              <w:top w:val="single" w:sz="4" w:space="0" w:color="auto"/>
              <w:lef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Объем,</w:t>
            </w:r>
          </w:p>
        </w:tc>
        <w:tc>
          <w:tcPr>
            <w:tcW w:w="926" w:type="dxa"/>
            <w:tcBorders>
              <w:top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мл</w:t>
            </w:r>
          </w:p>
        </w:tc>
        <w:tc>
          <w:tcPr>
            <w:tcW w:w="81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Опти</w:t>
            </w:r>
            <w:proofErr w:type="spellEnd"/>
          </w:p>
        </w:tc>
        <w:tc>
          <w:tcPr>
            <w:tcW w:w="797"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Коли</w:t>
            </w:r>
          </w:p>
        </w:tc>
        <w:tc>
          <w:tcPr>
            <w:tcW w:w="1752" w:type="dxa"/>
            <w:gridSpan w:val="2"/>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Содержание</w:t>
            </w:r>
          </w:p>
        </w:tc>
      </w:tr>
      <w:tr w:rsidR="00AE16EE" w:rsidRPr="00F54366">
        <w:trPr>
          <w:trHeight w:val="317"/>
          <w:jc w:val="center"/>
        </w:trPr>
        <w:tc>
          <w:tcPr>
            <w:tcW w:w="653"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а</w:t>
            </w:r>
          </w:p>
        </w:tc>
        <w:tc>
          <w:tcPr>
            <w:tcW w:w="94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матер</w:t>
            </w:r>
          </w:p>
        </w:tc>
        <w:tc>
          <w:tcPr>
            <w:tcW w:w="80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gramStart"/>
            <w:r w:rsidRPr="00F54366">
              <w:rPr>
                <w:sz w:val="28"/>
                <w:szCs w:val="28"/>
              </w:rPr>
              <w:t>Р</w:t>
            </w:r>
            <w:proofErr w:type="gramEnd"/>
          </w:p>
        </w:tc>
        <w:tc>
          <w:tcPr>
            <w:tcW w:w="95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ка,</w:t>
            </w:r>
            <w:proofErr w:type="gramStart"/>
            <w:r w:rsidRPr="00F54366">
              <w:rPr>
                <w:sz w:val="28"/>
                <w:szCs w:val="28"/>
              </w:rPr>
              <w:t xml:space="preserve"> .</w:t>
            </w:r>
            <w:proofErr w:type="gramEnd"/>
            <w:r w:rsidRPr="00F54366">
              <w:rPr>
                <w:sz w:val="28"/>
                <w:szCs w:val="28"/>
              </w:rPr>
              <w:t>г</w:t>
            </w:r>
          </w:p>
        </w:tc>
        <w:tc>
          <w:tcPr>
            <w:tcW w:w="960" w:type="dxa"/>
            <w:tcBorders>
              <w:lef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26" w:type="dxa"/>
            <w:tcBorders>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1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че</w:t>
            </w:r>
          </w:p>
        </w:tc>
        <w:tc>
          <w:tcPr>
            <w:tcW w:w="79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че</w:t>
            </w:r>
          </w:p>
        </w:tc>
        <w:tc>
          <w:tcPr>
            <w:tcW w:w="960" w:type="dxa"/>
            <w:tcBorders>
              <w:lef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Р</w:t>
            </w:r>
            <w:r w:rsidRPr="00F54366">
              <w:rPr>
                <w:sz w:val="28"/>
                <w:szCs w:val="28"/>
                <w:vertAlign w:val="subscript"/>
              </w:rPr>
              <w:t>2</w:t>
            </w:r>
            <w:r w:rsidRPr="00F54366">
              <w:rPr>
                <w:sz w:val="28"/>
                <w:szCs w:val="28"/>
              </w:rPr>
              <w:t>О</w:t>
            </w:r>
            <w:r w:rsidRPr="00F54366">
              <w:rPr>
                <w:sz w:val="28"/>
                <w:szCs w:val="28"/>
                <w:vertAlign w:val="subscript"/>
              </w:rPr>
              <w:t>5</w:t>
            </w:r>
            <w:r w:rsidRPr="00F54366">
              <w:rPr>
                <w:sz w:val="28"/>
                <w:szCs w:val="28"/>
              </w:rPr>
              <w:t>, %</w:t>
            </w:r>
          </w:p>
        </w:tc>
        <w:tc>
          <w:tcPr>
            <w:tcW w:w="792" w:type="dxa"/>
            <w:tcBorders>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87"/>
          <w:jc w:val="center"/>
        </w:trPr>
        <w:tc>
          <w:tcPr>
            <w:tcW w:w="653"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ия</w:t>
            </w:r>
            <w:proofErr w:type="spellEnd"/>
            <w:r w:rsidRPr="00F54366">
              <w:rPr>
                <w:sz w:val="28"/>
                <w:szCs w:val="28"/>
              </w:rPr>
              <w:t xml:space="preserve"> </w:t>
            </w:r>
            <w:proofErr w:type="gramStart"/>
            <w:r w:rsidRPr="00F54366">
              <w:rPr>
                <w:sz w:val="28"/>
                <w:szCs w:val="28"/>
              </w:rPr>
              <w:t>ла и</w:t>
            </w:r>
            <w:proofErr w:type="gramEnd"/>
            <w:r w:rsidRPr="00F54366">
              <w:rPr>
                <w:sz w:val="28"/>
                <w:szCs w:val="28"/>
              </w:rPr>
              <w:t xml:space="preserve"> но</w:t>
            </w:r>
            <w:r w:rsidRPr="00F54366">
              <w:rPr>
                <w:sz w:val="28"/>
                <w:szCs w:val="28"/>
              </w:rPr>
              <w:softHyphen/>
            </w:r>
          </w:p>
        </w:tc>
        <w:tc>
          <w:tcPr>
            <w:tcW w:w="806"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колб ы</w:t>
            </w:r>
          </w:p>
        </w:tc>
        <w:tc>
          <w:tcPr>
            <w:tcW w:w="95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left w:val="single" w:sz="4" w:space="0" w:color="auto"/>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26" w:type="dxa"/>
            <w:tcBorders>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16"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 xml:space="preserve">екая </w:t>
            </w:r>
            <w:proofErr w:type="spellStart"/>
            <w:r w:rsidRPr="00F54366">
              <w:rPr>
                <w:sz w:val="28"/>
                <w:szCs w:val="28"/>
              </w:rPr>
              <w:t>плотн</w:t>
            </w:r>
            <w:proofErr w:type="spellEnd"/>
          </w:p>
        </w:tc>
        <w:tc>
          <w:tcPr>
            <w:tcW w:w="797"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ство</w:t>
            </w:r>
            <w:proofErr w:type="spellEnd"/>
            <w:r w:rsidRPr="00F54366">
              <w:rPr>
                <w:sz w:val="28"/>
                <w:szCs w:val="28"/>
              </w:rPr>
              <w:t xml:space="preserve"> по</w:t>
            </w:r>
          </w:p>
        </w:tc>
        <w:tc>
          <w:tcPr>
            <w:tcW w:w="960" w:type="dxa"/>
            <w:tcBorders>
              <w:left w:val="single" w:sz="4" w:space="0" w:color="auto"/>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2" w:type="dxa"/>
            <w:tcBorders>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408"/>
          <w:jc w:val="center"/>
        </w:trPr>
        <w:tc>
          <w:tcPr>
            <w:tcW w:w="653"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06"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исходи</w:t>
            </w:r>
          </w:p>
        </w:tc>
        <w:tc>
          <w:tcPr>
            <w:tcW w:w="92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взятог</w:t>
            </w:r>
            <w:proofErr w:type="spellEnd"/>
          </w:p>
        </w:tc>
        <w:tc>
          <w:tcPr>
            <w:tcW w:w="816"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на</w:t>
            </w:r>
          </w:p>
        </w:tc>
        <w:tc>
          <w:tcPr>
            <w:tcW w:w="792"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на</w:t>
            </w:r>
          </w:p>
        </w:tc>
      </w:tr>
      <w:tr w:rsidR="00AE16EE" w:rsidRPr="00F54366">
        <w:trPr>
          <w:trHeight w:val="331"/>
          <w:jc w:val="center"/>
        </w:trPr>
        <w:tc>
          <w:tcPr>
            <w:tcW w:w="653"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мер</w:t>
            </w:r>
          </w:p>
        </w:tc>
        <w:tc>
          <w:tcPr>
            <w:tcW w:w="80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proofErr w:type="gramStart"/>
            <w:r w:rsidRPr="00F54366">
              <w:rPr>
                <w:sz w:val="28"/>
                <w:szCs w:val="28"/>
              </w:rPr>
              <w:t>ог</w:t>
            </w:r>
            <w:proofErr w:type="spellEnd"/>
            <w:r w:rsidRPr="00F54366">
              <w:rPr>
                <w:sz w:val="28"/>
                <w:szCs w:val="28"/>
              </w:rPr>
              <w:t xml:space="preserve"> о</w:t>
            </w:r>
            <w:proofErr w:type="gramEnd"/>
          </w:p>
        </w:tc>
        <w:tc>
          <w:tcPr>
            <w:tcW w:w="92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о на</w:t>
            </w:r>
          </w:p>
        </w:tc>
        <w:tc>
          <w:tcPr>
            <w:tcW w:w="81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gramStart"/>
            <w:r w:rsidRPr="00F54366">
              <w:rPr>
                <w:sz w:val="28"/>
                <w:szCs w:val="28"/>
              </w:rPr>
              <w:t xml:space="preserve">о </w:t>
            </w:r>
            <w:proofErr w:type="spellStart"/>
            <w:r w:rsidRPr="00F54366">
              <w:rPr>
                <w:sz w:val="28"/>
                <w:szCs w:val="28"/>
              </w:rPr>
              <w:t>сть</w:t>
            </w:r>
            <w:proofErr w:type="spellEnd"/>
            <w:proofErr w:type="gramEnd"/>
          </w:p>
        </w:tc>
        <w:tc>
          <w:tcPr>
            <w:tcW w:w="79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граф</w:t>
            </w: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возду</w:t>
            </w:r>
            <w:proofErr w:type="spellEnd"/>
          </w:p>
        </w:tc>
        <w:tc>
          <w:tcPr>
            <w:tcW w:w="79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абсол</w:t>
            </w:r>
            <w:proofErr w:type="spellEnd"/>
          </w:p>
        </w:tc>
      </w:tr>
      <w:tr w:rsidR="00AE16EE" w:rsidRPr="00F54366">
        <w:trPr>
          <w:trHeight w:val="302"/>
          <w:jc w:val="center"/>
        </w:trPr>
        <w:tc>
          <w:tcPr>
            <w:tcW w:w="653"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об</w:t>
            </w:r>
            <w:r w:rsidRPr="00F54366">
              <w:rPr>
                <w:sz w:val="28"/>
                <w:szCs w:val="28"/>
              </w:rPr>
              <w:softHyphen/>
            </w:r>
          </w:p>
        </w:tc>
        <w:tc>
          <w:tcPr>
            <w:tcW w:w="80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раство</w:t>
            </w:r>
            <w:proofErr w:type="spellEnd"/>
          </w:p>
        </w:tc>
        <w:tc>
          <w:tcPr>
            <w:tcW w:w="92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колор</w:t>
            </w:r>
            <w:proofErr w:type="spellEnd"/>
          </w:p>
        </w:tc>
        <w:tc>
          <w:tcPr>
            <w:tcW w:w="81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ик</w:t>
            </w:r>
            <w:proofErr w:type="spellEnd"/>
            <w:r w:rsidRPr="00F54366">
              <w:rPr>
                <w:sz w:val="28"/>
                <w:szCs w:val="28"/>
              </w:rPr>
              <w:t xml:space="preserve"> У.</w:t>
            </w: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шн</w:t>
            </w:r>
            <w:proofErr w:type="spellEnd"/>
            <w:r w:rsidRPr="00F54366">
              <w:rPr>
                <w:sz w:val="28"/>
                <w:szCs w:val="28"/>
              </w:rPr>
              <w:t xml:space="preserve"> о</w:t>
            </w:r>
          </w:p>
        </w:tc>
        <w:tc>
          <w:tcPr>
            <w:tcW w:w="79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ютно</w:t>
            </w:r>
            <w:proofErr w:type="spellEnd"/>
          </w:p>
        </w:tc>
      </w:tr>
      <w:tr w:rsidR="00AE16EE" w:rsidRPr="00F54366">
        <w:trPr>
          <w:trHeight w:val="336"/>
          <w:jc w:val="center"/>
        </w:trPr>
        <w:tc>
          <w:tcPr>
            <w:tcW w:w="653"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разца</w:t>
            </w:r>
            <w:proofErr w:type="spellEnd"/>
          </w:p>
        </w:tc>
        <w:tc>
          <w:tcPr>
            <w:tcW w:w="80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ра</w:t>
            </w:r>
            <w:proofErr w:type="spellEnd"/>
          </w:p>
        </w:tc>
        <w:tc>
          <w:tcPr>
            <w:tcW w:w="926"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 xml:space="preserve">им </w:t>
            </w:r>
            <w:proofErr w:type="spellStart"/>
            <w:r w:rsidRPr="00F54366">
              <w:rPr>
                <w:sz w:val="28"/>
                <w:szCs w:val="28"/>
              </w:rPr>
              <w:t>ет</w:t>
            </w:r>
            <w:proofErr w:type="spellEnd"/>
            <w:r w:rsidRPr="00F54366">
              <w:rPr>
                <w:sz w:val="28"/>
                <w:szCs w:val="28"/>
              </w:rPr>
              <w:t>-</w:t>
            </w:r>
          </w:p>
        </w:tc>
        <w:tc>
          <w:tcPr>
            <w:tcW w:w="81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мг</w:t>
            </w:r>
          </w:p>
        </w:tc>
        <w:tc>
          <w:tcPr>
            <w:tcW w:w="96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сухое</w:t>
            </w:r>
          </w:p>
        </w:tc>
        <w:tc>
          <w:tcPr>
            <w:tcW w:w="79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сухое</w:t>
            </w:r>
          </w:p>
        </w:tc>
      </w:tr>
      <w:tr w:rsidR="00AE16EE" w:rsidRPr="00F54366">
        <w:trPr>
          <w:trHeight w:val="662"/>
          <w:jc w:val="center"/>
        </w:trPr>
        <w:tc>
          <w:tcPr>
            <w:tcW w:w="653"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06"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26"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риров</w:t>
            </w:r>
            <w:proofErr w:type="spellEnd"/>
            <w:r w:rsidRPr="00F54366">
              <w:rPr>
                <w:sz w:val="28"/>
                <w:szCs w:val="28"/>
              </w:rPr>
              <w:t xml:space="preserve"> ан </w:t>
            </w:r>
            <w:proofErr w:type="spellStart"/>
            <w:r w:rsidRPr="00F54366">
              <w:rPr>
                <w:sz w:val="28"/>
                <w:szCs w:val="28"/>
              </w:rPr>
              <w:t>ие</w:t>
            </w:r>
            <w:proofErr w:type="spellEnd"/>
          </w:p>
        </w:tc>
        <w:tc>
          <w:tcPr>
            <w:tcW w:w="816"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/25 мл</w:t>
            </w:r>
          </w:p>
        </w:tc>
        <w:tc>
          <w:tcPr>
            <w:tcW w:w="960"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proofErr w:type="gramStart"/>
            <w:r w:rsidRPr="00F54366">
              <w:rPr>
                <w:sz w:val="28"/>
                <w:szCs w:val="28"/>
              </w:rPr>
              <w:t>вещест</w:t>
            </w:r>
            <w:proofErr w:type="spellEnd"/>
            <w:r w:rsidRPr="00F54366">
              <w:rPr>
                <w:sz w:val="28"/>
                <w:szCs w:val="28"/>
              </w:rPr>
              <w:t xml:space="preserve"> в</w:t>
            </w:r>
            <w:proofErr w:type="gramEnd"/>
            <w:r w:rsidRPr="00F54366">
              <w:rPr>
                <w:sz w:val="28"/>
                <w:szCs w:val="28"/>
              </w:rPr>
              <w:t xml:space="preserve"> о</w:t>
            </w:r>
          </w:p>
        </w:tc>
        <w:tc>
          <w:tcPr>
            <w:tcW w:w="792"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 xml:space="preserve">веще </w:t>
            </w:r>
            <w:proofErr w:type="spellStart"/>
            <w:proofErr w:type="gramStart"/>
            <w:r w:rsidRPr="00F54366">
              <w:rPr>
                <w:sz w:val="28"/>
                <w:szCs w:val="28"/>
              </w:rPr>
              <w:t>ст</w:t>
            </w:r>
            <w:proofErr w:type="spellEnd"/>
            <w:proofErr w:type="gramEnd"/>
            <w:r w:rsidRPr="00F54366">
              <w:rPr>
                <w:sz w:val="28"/>
                <w:szCs w:val="28"/>
              </w:rPr>
              <w:t xml:space="preserve"> во</w:t>
            </w:r>
          </w:p>
        </w:tc>
      </w:tr>
      <w:tr w:rsidR="00AE16EE" w:rsidRPr="00F54366">
        <w:trPr>
          <w:trHeight w:val="811"/>
          <w:jc w:val="center"/>
        </w:trPr>
        <w:tc>
          <w:tcPr>
            <w:tcW w:w="653"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4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2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92"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AE16EE" w:rsidRPr="00F54366" w:rsidRDefault="00AE16EE" w:rsidP="006800DC">
      <w:pPr>
        <w:rPr>
          <w:rFonts w:ascii="Times New Roman" w:hAnsi="Times New Roman" w:cs="Times New Roman"/>
          <w:sz w:val="28"/>
          <w:szCs w:val="28"/>
        </w:rPr>
      </w:pPr>
    </w:p>
    <w:tbl>
      <w:tblPr>
        <w:tblW w:w="0" w:type="auto"/>
        <w:jc w:val="center"/>
        <w:tblLayout w:type="fixed"/>
        <w:tblCellMar>
          <w:left w:w="10" w:type="dxa"/>
          <w:right w:w="10" w:type="dxa"/>
        </w:tblCellMar>
        <w:tblLook w:val="0000" w:firstRow="0" w:lastRow="0" w:firstColumn="0" w:lastColumn="0" w:noHBand="0" w:noVBand="0"/>
      </w:tblPr>
      <w:tblGrid>
        <w:gridCol w:w="710"/>
        <w:gridCol w:w="1502"/>
        <w:gridCol w:w="850"/>
        <w:gridCol w:w="1027"/>
        <w:gridCol w:w="1339"/>
        <w:gridCol w:w="1171"/>
        <w:gridCol w:w="1190"/>
        <w:gridCol w:w="1219"/>
      </w:tblGrid>
      <w:tr w:rsidR="00AE16EE" w:rsidRPr="00F54366">
        <w:trPr>
          <w:trHeight w:val="389"/>
          <w:jc w:val="center"/>
        </w:trPr>
        <w:tc>
          <w:tcPr>
            <w:tcW w:w="71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Дата</w:t>
            </w:r>
          </w:p>
        </w:tc>
        <w:tc>
          <w:tcPr>
            <w:tcW w:w="1502"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Вид</w:t>
            </w:r>
          </w:p>
        </w:tc>
        <w:tc>
          <w:tcPr>
            <w:tcW w:w="85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w:t>
            </w:r>
          </w:p>
        </w:tc>
        <w:tc>
          <w:tcPr>
            <w:tcW w:w="1027"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Навеск</w:t>
            </w:r>
            <w:proofErr w:type="spellEnd"/>
          </w:p>
        </w:tc>
        <w:tc>
          <w:tcPr>
            <w:tcW w:w="1339"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r w:rsidRPr="00F54366">
              <w:rPr>
                <w:sz w:val="28"/>
                <w:szCs w:val="28"/>
              </w:rPr>
              <w:t>Показани</w:t>
            </w:r>
            <w:proofErr w:type="spellEnd"/>
          </w:p>
        </w:tc>
        <w:tc>
          <w:tcPr>
            <w:tcW w:w="1171"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Количес</w:t>
            </w:r>
            <w:proofErr w:type="spellEnd"/>
          </w:p>
        </w:tc>
        <w:tc>
          <w:tcPr>
            <w:tcW w:w="2409" w:type="dxa"/>
            <w:gridSpan w:val="2"/>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Содержание К</w:t>
            </w:r>
            <w:r w:rsidRPr="00F54366">
              <w:rPr>
                <w:sz w:val="28"/>
                <w:szCs w:val="28"/>
                <w:vertAlign w:val="subscript"/>
              </w:rPr>
              <w:t>2</w:t>
            </w:r>
            <w:r w:rsidRPr="00F54366">
              <w:rPr>
                <w:sz w:val="28"/>
                <w:szCs w:val="28"/>
              </w:rPr>
              <w:t>0,</w:t>
            </w:r>
          </w:p>
        </w:tc>
      </w:tr>
      <w:tr w:rsidR="00AE16EE" w:rsidRPr="00F54366">
        <w:trPr>
          <w:trHeight w:val="322"/>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02"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материала,</w:t>
            </w:r>
          </w:p>
        </w:tc>
        <w:tc>
          <w:tcPr>
            <w:tcW w:w="85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gramStart"/>
            <w:r w:rsidRPr="00F54366">
              <w:rPr>
                <w:sz w:val="28"/>
                <w:szCs w:val="28"/>
              </w:rPr>
              <w:t>Р</w:t>
            </w:r>
            <w:proofErr w:type="gramEnd"/>
          </w:p>
        </w:tc>
        <w:tc>
          <w:tcPr>
            <w:tcW w:w="1027"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а, мг</w:t>
            </w:r>
          </w:p>
        </w:tc>
        <w:tc>
          <w:tcPr>
            <w:tcW w:w="1339"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я</w:t>
            </w:r>
          </w:p>
        </w:tc>
        <w:tc>
          <w:tcPr>
            <w:tcW w:w="117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ТВ о</w:t>
            </w:r>
          </w:p>
        </w:tc>
        <w:tc>
          <w:tcPr>
            <w:tcW w:w="1190" w:type="dxa"/>
            <w:tcBorders>
              <w:left w:val="single" w:sz="4" w:space="0" w:color="auto"/>
            </w:tcBorders>
            <w:shd w:val="clear" w:color="auto" w:fill="FFFFFF"/>
          </w:tcPr>
          <w:p w:rsidR="00AE16EE" w:rsidRPr="00F54366" w:rsidRDefault="00FD0CFE" w:rsidP="006800DC">
            <w:pPr>
              <w:pStyle w:val="70"/>
              <w:framePr w:wrap="notBeside" w:vAnchor="text" w:hAnchor="text" w:xAlign="center" w:y="1"/>
              <w:shd w:val="clear" w:color="auto" w:fill="auto"/>
              <w:spacing w:line="240" w:lineRule="auto"/>
              <w:rPr>
                <w:rFonts w:ascii="Times New Roman" w:hAnsi="Times New Roman" w:cs="Times New Roman"/>
                <w:sz w:val="28"/>
                <w:szCs w:val="28"/>
              </w:rPr>
            </w:pPr>
            <w:r w:rsidRPr="00F54366">
              <w:rPr>
                <w:rFonts w:ascii="Times New Roman" w:hAnsi="Times New Roman" w:cs="Times New Roman"/>
                <w:sz w:val="28"/>
                <w:szCs w:val="28"/>
              </w:rPr>
              <w:t>%</w:t>
            </w:r>
          </w:p>
        </w:tc>
        <w:tc>
          <w:tcPr>
            <w:tcW w:w="1219" w:type="dxa"/>
            <w:tcBorders>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73"/>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02"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номер</w:t>
            </w:r>
          </w:p>
        </w:tc>
        <w:tc>
          <w:tcPr>
            <w:tcW w:w="850"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колб</w:t>
            </w:r>
          </w:p>
        </w:tc>
        <w:tc>
          <w:tcPr>
            <w:tcW w:w="102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339"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гальвано</w:t>
            </w:r>
          </w:p>
        </w:tc>
        <w:tc>
          <w:tcPr>
            <w:tcW w:w="1171" w:type="dxa"/>
            <w:vMerge w:val="restart"/>
            <w:tcBorders>
              <w:left w:val="single" w:sz="4" w:space="0" w:color="auto"/>
              <w:right w:val="single" w:sz="4" w:space="0" w:color="auto"/>
            </w:tcBorders>
            <w:shd w:val="clear" w:color="auto" w:fill="FFFFFF"/>
          </w:tcPr>
          <w:p w:rsidR="00AE16EE" w:rsidRPr="00F54366" w:rsidRDefault="00FD0CFE" w:rsidP="006800DC">
            <w:pPr>
              <w:pStyle w:val="60"/>
              <w:framePr w:wrap="notBeside" w:vAnchor="text" w:hAnchor="text" w:xAlign="center" w:y="1"/>
              <w:shd w:val="clear" w:color="auto" w:fill="auto"/>
              <w:spacing w:line="240" w:lineRule="auto"/>
              <w:rPr>
                <w:rFonts w:ascii="Times New Roman" w:hAnsi="Times New Roman" w:cs="Times New Roman"/>
                <w:sz w:val="28"/>
                <w:szCs w:val="28"/>
              </w:rPr>
            </w:pPr>
            <w:r w:rsidRPr="00F54366">
              <w:rPr>
                <w:rFonts w:ascii="Times New Roman" w:hAnsi="Times New Roman" w:cs="Times New Roman"/>
                <w:sz w:val="28"/>
                <w:szCs w:val="28"/>
              </w:rPr>
              <w:t>к</w:t>
            </w:r>
            <w:r w:rsidRPr="00F54366">
              <w:rPr>
                <w:rFonts w:ascii="Times New Roman" w:hAnsi="Times New Roman" w:cs="Times New Roman"/>
                <w:sz w:val="28"/>
                <w:szCs w:val="28"/>
                <w:vertAlign w:val="subscript"/>
              </w:rPr>
              <w:t>2</w:t>
            </w:r>
            <w:r w:rsidRPr="00F54366">
              <w:rPr>
                <w:rFonts w:ascii="Times New Roman" w:hAnsi="Times New Roman" w:cs="Times New Roman"/>
                <w:sz w:val="28"/>
                <w:szCs w:val="28"/>
              </w:rPr>
              <w:t>о,</w:t>
            </w:r>
          </w:p>
        </w:tc>
        <w:tc>
          <w:tcPr>
            <w:tcW w:w="1190" w:type="dxa"/>
            <w:tcBorders>
              <w:left w:val="single" w:sz="4" w:space="0" w:color="auto"/>
              <w:bottom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9" w:type="dxa"/>
            <w:tcBorders>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125"/>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02"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50"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2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339"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71" w:type="dxa"/>
            <w:vMerge/>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90"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219"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293"/>
          <w:jc w:val="center"/>
        </w:trPr>
        <w:tc>
          <w:tcPr>
            <w:tcW w:w="71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02"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образца</w:t>
            </w:r>
          </w:p>
        </w:tc>
        <w:tc>
          <w:tcPr>
            <w:tcW w:w="85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ы</w:t>
            </w:r>
          </w:p>
        </w:tc>
        <w:tc>
          <w:tcPr>
            <w:tcW w:w="1027"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339" w:type="dxa"/>
            <w:vMerge w:val="restart"/>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proofErr w:type="spellStart"/>
            <w:proofErr w:type="gramStart"/>
            <w:r w:rsidRPr="00F54366">
              <w:rPr>
                <w:sz w:val="28"/>
                <w:szCs w:val="28"/>
              </w:rPr>
              <w:t>ме</w:t>
            </w:r>
            <w:proofErr w:type="spellEnd"/>
            <w:r w:rsidRPr="00F54366">
              <w:rPr>
                <w:sz w:val="28"/>
                <w:szCs w:val="28"/>
              </w:rPr>
              <w:t xml:space="preserve"> </w:t>
            </w:r>
            <w:proofErr w:type="spellStart"/>
            <w:r w:rsidRPr="00F54366">
              <w:rPr>
                <w:sz w:val="28"/>
                <w:szCs w:val="28"/>
              </w:rPr>
              <w:t>тра</w:t>
            </w:r>
            <w:proofErr w:type="spellEnd"/>
            <w:proofErr w:type="gramEnd"/>
          </w:p>
        </w:tc>
        <w:tc>
          <w:tcPr>
            <w:tcW w:w="1171"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мг/100</w:t>
            </w:r>
          </w:p>
        </w:tc>
        <w:tc>
          <w:tcPr>
            <w:tcW w:w="1190"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на</w:t>
            </w:r>
          </w:p>
        </w:tc>
        <w:tc>
          <w:tcPr>
            <w:tcW w:w="1219" w:type="dxa"/>
            <w:tcBorders>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на</w:t>
            </w:r>
          </w:p>
        </w:tc>
      </w:tr>
      <w:tr w:rsidR="00AE16EE" w:rsidRPr="00F54366">
        <w:trPr>
          <w:trHeight w:val="3211"/>
          <w:jc w:val="center"/>
        </w:trPr>
        <w:tc>
          <w:tcPr>
            <w:tcW w:w="71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502"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85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027"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339" w:type="dxa"/>
            <w:vMerge/>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1171"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r w:rsidRPr="00F54366">
              <w:rPr>
                <w:sz w:val="28"/>
                <w:szCs w:val="28"/>
              </w:rPr>
              <w:t>мл по графику</w:t>
            </w:r>
          </w:p>
        </w:tc>
        <w:tc>
          <w:tcPr>
            <w:tcW w:w="1190"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r w:rsidRPr="00F54366">
              <w:rPr>
                <w:sz w:val="28"/>
                <w:szCs w:val="28"/>
              </w:rPr>
              <w:t>воздушн</w:t>
            </w:r>
            <w:proofErr w:type="spellEnd"/>
            <w:r w:rsidRPr="00F54366">
              <w:rPr>
                <w:sz w:val="28"/>
                <w:szCs w:val="28"/>
              </w:rPr>
              <w:t xml:space="preserve"> </w:t>
            </w:r>
            <w:proofErr w:type="gramStart"/>
            <w:r w:rsidRPr="00F54366">
              <w:rPr>
                <w:sz w:val="28"/>
                <w:szCs w:val="28"/>
              </w:rPr>
              <w:t>о-сухое</w:t>
            </w:r>
            <w:proofErr w:type="gramEnd"/>
            <w:r w:rsidRPr="00F54366">
              <w:rPr>
                <w:sz w:val="28"/>
                <w:szCs w:val="28"/>
              </w:rPr>
              <w:t xml:space="preserve"> веществ о</w:t>
            </w:r>
          </w:p>
        </w:tc>
        <w:tc>
          <w:tcPr>
            <w:tcW w:w="1219" w:type="dxa"/>
            <w:tcBorders>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spellStart"/>
            <w:proofErr w:type="gramStart"/>
            <w:r w:rsidRPr="00F54366">
              <w:rPr>
                <w:sz w:val="28"/>
                <w:szCs w:val="28"/>
              </w:rPr>
              <w:t>абсолют</w:t>
            </w:r>
            <w:proofErr w:type="spellEnd"/>
            <w:proofErr w:type="gramEnd"/>
            <w:r w:rsidRPr="00F54366">
              <w:rPr>
                <w:sz w:val="28"/>
                <w:szCs w:val="28"/>
              </w:rPr>
              <w:t xml:space="preserve"> но сухое веществ о</w:t>
            </w:r>
          </w:p>
        </w:tc>
      </w:tr>
    </w:tbl>
    <w:p w:rsidR="00AE16EE" w:rsidRPr="00F54366" w:rsidRDefault="00AE16EE" w:rsidP="006800DC">
      <w:pPr>
        <w:rPr>
          <w:rFonts w:ascii="Times New Roman" w:hAnsi="Times New Roman" w:cs="Times New Roman"/>
          <w:sz w:val="28"/>
          <w:szCs w:val="28"/>
        </w:rPr>
      </w:pPr>
    </w:p>
    <w:p w:rsidR="00AE16EE" w:rsidRPr="00F54366" w:rsidRDefault="00FD0CFE" w:rsidP="006800DC">
      <w:pPr>
        <w:pStyle w:val="1"/>
        <w:shd w:val="clear" w:color="auto" w:fill="auto"/>
        <w:spacing w:after="98" w:line="240" w:lineRule="auto"/>
        <w:ind w:right="60" w:firstLine="0"/>
        <w:jc w:val="both"/>
        <w:rPr>
          <w:sz w:val="28"/>
          <w:szCs w:val="28"/>
        </w:rPr>
      </w:pPr>
      <w:r w:rsidRPr="00F54366">
        <w:rPr>
          <w:rStyle w:val="ad"/>
          <w:sz w:val="28"/>
          <w:szCs w:val="28"/>
        </w:rPr>
        <w:t>Определение калия.</w:t>
      </w:r>
      <w:r w:rsidRPr="00F54366">
        <w:rPr>
          <w:sz w:val="28"/>
          <w:szCs w:val="28"/>
        </w:rPr>
        <w:t xml:space="preserve"> В стаканчики емкостью 80 мл или пенициллиновые склянки наливают исходный испытуемый раствор, растворы образцовой шкалы и проводят определение калия на пламенном фотометре</w:t>
      </w:r>
      <w:proofErr w:type="gramStart"/>
      <w:r w:rsidRPr="00F54366">
        <w:rPr>
          <w:sz w:val="28"/>
          <w:szCs w:val="28"/>
        </w:rPr>
        <w:t xml:space="preserve"> .</w:t>
      </w:r>
      <w:proofErr w:type="gramEnd"/>
      <w:r w:rsidRPr="00F54366">
        <w:rPr>
          <w:sz w:val="28"/>
          <w:szCs w:val="28"/>
        </w:rPr>
        <w:t xml:space="preserve"> Шкалу образцовых растворов готовят в восьми мерных колбах на 500 мл, в которые заливают небольшое количество дистиллированной воды, по 25 мл концентрированной серной кислоты и указанные ниже в таблице объемы исходного образцового раствора КСЛ, 1 мл которого соответствует 1 мг.</w:t>
      </w:r>
    </w:p>
    <w:p w:rsidR="00AE16EE" w:rsidRPr="00F54366" w:rsidRDefault="00FD0CFE" w:rsidP="006800DC">
      <w:pPr>
        <w:pStyle w:val="30"/>
        <w:shd w:val="clear" w:color="auto" w:fill="auto"/>
        <w:spacing w:before="0" w:after="426" w:line="240" w:lineRule="auto"/>
        <w:rPr>
          <w:sz w:val="28"/>
          <w:szCs w:val="28"/>
        </w:rPr>
      </w:pPr>
      <w:r w:rsidRPr="00F54366">
        <w:rPr>
          <w:sz w:val="28"/>
          <w:szCs w:val="28"/>
        </w:rPr>
        <w:t>Форма записи данных по приготовлению к плазменной фотометрии шкалы</w:t>
      </w:r>
    </w:p>
    <w:tbl>
      <w:tblPr>
        <w:tblW w:w="0" w:type="auto"/>
        <w:jc w:val="center"/>
        <w:tblLayout w:type="fixed"/>
        <w:tblCellMar>
          <w:left w:w="10" w:type="dxa"/>
          <w:right w:w="10" w:type="dxa"/>
        </w:tblCellMar>
        <w:tblLook w:val="0000" w:firstRow="0" w:lastRow="0" w:firstColumn="0" w:lastColumn="0" w:noHBand="0" w:noVBand="0"/>
      </w:tblPr>
      <w:tblGrid>
        <w:gridCol w:w="1670"/>
        <w:gridCol w:w="696"/>
        <w:gridCol w:w="648"/>
        <w:gridCol w:w="480"/>
        <w:gridCol w:w="701"/>
        <w:gridCol w:w="634"/>
        <w:gridCol w:w="490"/>
        <w:gridCol w:w="600"/>
        <w:gridCol w:w="638"/>
      </w:tblGrid>
      <w:tr w:rsidR="00AE16EE" w:rsidRPr="00F54366">
        <w:trPr>
          <w:trHeight w:val="350"/>
          <w:jc w:val="center"/>
        </w:trPr>
        <w:tc>
          <w:tcPr>
            <w:tcW w:w="167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lastRenderedPageBreak/>
              <w:t>№ колбы</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w:t>
            </w:r>
          </w:p>
        </w:tc>
        <w:tc>
          <w:tcPr>
            <w:tcW w:w="48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3</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5</w:t>
            </w:r>
          </w:p>
        </w:tc>
        <w:tc>
          <w:tcPr>
            <w:tcW w:w="49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8</w:t>
            </w:r>
          </w:p>
        </w:tc>
      </w:tr>
      <w:tr w:rsidR="00AE16EE" w:rsidRPr="00F54366">
        <w:trPr>
          <w:trHeight w:val="350"/>
          <w:jc w:val="center"/>
        </w:trPr>
        <w:tc>
          <w:tcPr>
            <w:tcW w:w="167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Объем</w:t>
            </w:r>
          </w:p>
        </w:tc>
        <w:tc>
          <w:tcPr>
            <w:tcW w:w="696"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w:t>
            </w:r>
          </w:p>
        </w:tc>
        <w:tc>
          <w:tcPr>
            <w:tcW w:w="648"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w:t>
            </w:r>
          </w:p>
        </w:tc>
        <w:tc>
          <w:tcPr>
            <w:tcW w:w="48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w:t>
            </w:r>
          </w:p>
        </w:tc>
        <w:tc>
          <w:tcPr>
            <w:tcW w:w="701"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5</w:t>
            </w:r>
          </w:p>
        </w:tc>
        <w:tc>
          <w:tcPr>
            <w:tcW w:w="634"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8</w:t>
            </w:r>
          </w:p>
        </w:tc>
        <w:tc>
          <w:tcPr>
            <w:tcW w:w="49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10</w:t>
            </w:r>
          </w:p>
        </w:tc>
        <w:tc>
          <w:tcPr>
            <w:tcW w:w="600"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15</w:t>
            </w:r>
          </w:p>
        </w:tc>
        <w:tc>
          <w:tcPr>
            <w:tcW w:w="638" w:type="dxa"/>
            <w:tcBorders>
              <w:top w:val="single" w:sz="4" w:space="0" w:color="auto"/>
              <w:left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20</w:t>
            </w:r>
          </w:p>
        </w:tc>
      </w:tr>
      <w:tr w:rsidR="00AE16EE" w:rsidRPr="00F54366">
        <w:trPr>
          <w:trHeight w:val="538"/>
          <w:jc w:val="center"/>
        </w:trPr>
        <w:tc>
          <w:tcPr>
            <w:tcW w:w="1670" w:type="dxa"/>
            <w:tcBorders>
              <w:bottom w:val="single" w:sz="4" w:space="0" w:color="auto"/>
              <w:right w:val="single" w:sz="4" w:space="0" w:color="auto"/>
            </w:tcBorders>
            <w:shd w:val="clear" w:color="auto" w:fill="FFFFFF"/>
          </w:tcPr>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Исходного образца</w:t>
            </w:r>
          </w:p>
        </w:tc>
        <w:tc>
          <w:tcPr>
            <w:tcW w:w="696"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48"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8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01"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4"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9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0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8"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883"/>
          <w:jc w:val="center"/>
        </w:trPr>
        <w:tc>
          <w:tcPr>
            <w:tcW w:w="1670" w:type="dxa"/>
            <w:tcBorders>
              <w:top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jc w:val="both"/>
              <w:rPr>
                <w:sz w:val="28"/>
                <w:szCs w:val="28"/>
              </w:rPr>
            </w:pPr>
            <w:proofErr w:type="gramStart"/>
            <w:r w:rsidRPr="00F54366">
              <w:rPr>
                <w:sz w:val="28"/>
                <w:szCs w:val="28"/>
              </w:rPr>
              <w:t xml:space="preserve">Содержа </w:t>
            </w:r>
            <w:proofErr w:type="spellStart"/>
            <w:r w:rsidRPr="00F54366">
              <w:rPr>
                <w:sz w:val="28"/>
                <w:szCs w:val="28"/>
              </w:rPr>
              <w:t>ние</w:t>
            </w:r>
            <w:proofErr w:type="spellEnd"/>
            <w:proofErr w:type="gramEnd"/>
            <w:r w:rsidRPr="00F54366">
              <w:rPr>
                <w:sz w:val="28"/>
                <w:szCs w:val="28"/>
              </w:rPr>
              <w:t xml:space="preserve"> К</w:t>
            </w:r>
            <w:r w:rsidRPr="00F54366">
              <w:rPr>
                <w:sz w:val="28"/>
                <w:szCs w:val="28"/>
                <w:vertAlign w:val="subscript"/>
              </w:rPr>
              <w:t>2</w:t>
            </w:r>
            <w:r w:rsidRPr="00F54366">
              <w:rPr>
                <w:sz w:val="28"/>
                <w:szCs w:val="28"/>
              </w:rPr>
              <w:t>0, мг</w:t>
            </w:r>
          </w:p>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На 100 мл</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0,2</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0,4</w:t>
            </w:r>
          </w:p>
        </w:tc>
        <w:tc>
          <w:tcPr>
            <w:tcW w:w="48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0,8</w:t>
            </w:r>
          </w:p>
        </w:tc>
        <w:tc>
          <w:tcPr>
            <w:tcW w:w="70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1,0</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1,6</w:t>
            </w:r>
          </w:p>
        </w:tc>
        <w:tc>
          <w:tcPr>
            <w:tcW w:w="49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3,0</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4,0</w:t>
            </w:r>
          </w:p>
        </w:tc>
      </w:tr>
      <w:tr w:rsidR="00AE16EE" w:rsidRPr="00F54366">
        <w:trPr>
          <w:trHeight w:val="360"/>
          <w:jc w:val="center"/>
        </w:trPr>
        <w:tc>
          <w:tcPr>
            <w:tcW w:w="1670" w:type="dxa"/>
            <w:tcBorders>
              <w:top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 xml:space="preserve">Отсчет </w:t>
            </w:r>
            <w:proofErr w:type="gramStart"/>
            <w:r w:rsidRPr="00F54366">
              <w:rPr>
                <w:sz w:val="28"/>
                <w:szCs w:val="28"/>
              </w:rPr>
              <w:t>по</w:t>
            </w:r>
            <w:proofErr w:type="gramEnd"/>
          </w:p>
        </w:tc>
        <w:tc>
          <w:tcPr>
            <w:tcW w:w="696"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48"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80"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01"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4"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90"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00"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8" w:type="dxa"/>
            <w:tcBorders>
              <w:top w:val="single" w:sz="4" w:space="0" w:color="auto"/>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326"/>
          <w:jc w:val="center"/>
        </w:trPr>
        <w:tc>
          <w:tcPr>
            <w:tcW w:w="1670" w:type="dxa"/>
            <w:tcBorders>
              <w:right w:val="single" w:sz="4" w:space="0" w:color="auto"/>
            </w:tcBorders>
            <w:shd w:val="clear" w:color="auto" w:fill="FFFFFF"/>
          </w:tcPr>
          <w:p w:rsidR="00AE16EE" w:rsidRPr="00F54366" w:rsidRDefault="00CF6171"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Ш</w:t>
            </w:r>
            <w:r w:rsidR="00FD0CFE" w:rsidRPr="00F54366">
              <w:rPr>
                <w:sz w:val="28"/>
                <w:szCs w:val="28"/>
              </w:rPr>
              <w:t>кале</w:t>
            </w:r>
          </w:p>
        </w:tc>
        <w:tc>
          <w:tcPr>
            <w:tcW w:w="696"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48"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8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01"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4"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9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00"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8" w:type="dxa"/>
            <w:tcBorders>
              <w:left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r w:rsidR="00AE16EE" w:rsidRPr="00F54366">
        <w:trPr>
          <w:trHeight w:val="235"/>
          <w:jc w:val="center"/>
        </w:trPr>
        <w:tc>
          <w:tcPr>
            <w:tcW w:w="1670" w:type="dxa"/>
            <w:tcBorders>
              <w:bottom w:val="single" w:sz="4" w:space="0" w:color="auto"/>
              <w:right w:val="single" w:sz="4" w:space="0" w:color="auto"/>
            </w:tcBorders>
            <w:shd w:val="clear" w:color="auto" w:fill="FFFFFF"/>
          </w:tcPr>
          <w:p w:rsidR="00AE16EE" w:rsidRPr="00F54366" w:rsidRDefault="00812496"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гальванометра</w:t>
            </w:r>
          </w:p>
        </w:tc>
        <w:tc>
          <w:tcPr>
            <w:tcW w:w="696"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48"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8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701"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4"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49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00"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c>
          <w:tcPr>
            <w:tcW w:w="638" w:type="dxa"/>
            <w:tcBorders>
              <w:left w:val="single" w:sz="4" w:space="0" w:color="auto"/>
              <w:bottom w:val="single" w:sz="4" w:space="0" w:color="auto"/>
              <w:right w:val="single" w:sz="4" w:space="0" w:color="auto"/>
            </w:tcBorders>
            <w:shd w:val="clear" w:color="auto" w:fill="FFFFFF"/>
          </w:tcPr>
          <w:p w:rsidR="00AE16EE" w:rsidRPr="00F54366" w:rsidRDefault="00AE16EE" w:rsidP="006800DC">
            <w:pPr>
              <w:framePr w:wrap="notBeside" w:vAnchor="text" w:hAnchor="text" w:xAlign="center" w:y="1"/>
              <w:rPr>
                <w:rFonts w:ascii="Times New Roman" w:hAnsi="Times New Roman" w:cs="Times New Roman"/>
                <w:sz w:val="28"/>
                <w:szCs w:val="28"/>
              </w:rPr>
            </w:pPr>
          </w:p>
        </w:tc>
      </w:tr>
    </w:tbl>
    <w:p w:rsidR="00AE16EE" w:rsidRPr="00F54366" w:rsidRDefault="00AE16EE" w:rsidP="006800DC">
      <w:pPr>
        <w:rPr>
          <w:rFonts w:ascii="Times New Roman" w:hAnsi="Times New Roman" w:cs="Times New Roman"/>
          <w:sz w:val="28"/>
          <w:szCs w:val="28"/>
        </w:rPr>
      </w:pPr>
    </w:p>
    <w:p w:rsidR="00AE16EE" w:rsidRPr="00F54366" w:rsidRDefault="00FD0CFE" w:rsidP="006800DC">
      <w:pPr>
        <w:pStyle w:val="1"/>
        <w:shd w:val="clear" w:color="auto" w:fill="auto"/>
        <w:spacing w:before="291" w:after="64" w:line="240" w:lineRule="auto"/>
        <w:ind w:right="60" w:firstLine="0"/>
        <w:jc w:val="both"/>
        <w:rPr>
          <w:sz w:val="28"/>
          <w:szCs w:val="28"/>
        </w:rPr>
      </w:pPr>
      <w:r w:rsidRPr="00F54366">
        <w:rPr>
          <w:rStyle w:val="ad"/>
          <w:sz w:val="28"/>
          <w:szCs w:val="28"/>
        </w:rPr>
        <w:t>Для определения азота.</w:t>
      </w:r>
      <w:r w:rsidRPr="00F54366">
        <w:rPr>
          <w:sz w:val="28"/>
          <w:szCs w:val="28"/>
        </w:rPr>
        <w:t xml:space="preserve"> Аппарат Парнаса—Вагнера или </w:t>
      </w:r>
      <w:proofErr w:type="spellStart"/>
      <w:r w:rsidRPr="00F54366">
        <w:rPr>
          <w:sz w:val="28"/>
          <w:szCs w:val="28"/>
        </w:rPr>
        <w:t>полумикр</w:t>
      </w:r>
      <w:proofErr w:type="gramStart"/>
      <w:r w:rsidRPr="00F54366">
        <w:rPr>
          <w:sz w:val="28"/>
          <w:szCs w:val="28"/>
        </w:rPr>
        <w:t>о</w:t>
      </w:r>
      <w:proofErr w:type="spellEnd"/>
      <w:r w:rsidRPr="00F54366">
        <w:rPr>
          <w:sz w:val="28"/>
          <w:szCs w:val="28"/>
        </w:rPr>
        <w:t>-</w:t>
      </w:r>
      <w:proofErr w:type="gramEnd"/>
      <w:r w:rsidRPr="00F54366">
        <w:rPr>
          <w:sz w:val="28"/>
          <w:szCs w:val="28"/>
        </w:rPr>
        <w:t xml:space="preserve"> </w:t>
      </w:r>
      <w:proofErr w:type="spellStart"/>
      <w:r w:rsidRPr="00F54366">
        <w:rPr>
          <w:sz w:val="28"/>
          <w:szCs w:val="28"/>
        </w:rPr>
        <w:t>Кьельдаля</w:t>
      </w:r>
      <w:proofErr w:type="spellEnd"/>
      <w:r w:rsidRPr="00F54366">
        <w:rPr>
          <w:sz w:val="28"/>
          <w:szCs w:val="28"/>
        </w:rPr>
        <w:t>. Стаканы емкостью 100—150 мл. Пипетка на 10, 25 мл. Цилиндры на 10 мл Микробюретка на 10—25 мл. Промывали.</w:t>
      </w:r>
    </w:p>
    <w:p w:rsidR="00AE16EE" w:rsidRPr="00F54366" w:rsidRDefault="00FD0CFE" w:rsidP="006800DC">
      <w:pPr>
        <w:pStyle w:val="1"/>
        <w:shd w:val="clear" w:color="auto" w:fill="auto"/>
        <w:spacing w:after="56" w:line="240" w:lineRule="auto"/>
        <w:ind w:right="60" w:firstLine="0"/>
        <w:jc w:val="both"/>
        <w:rPr>
          <w:sz w:val="28"/>
          <w:szCs w:val="28"/>
        </w:rPr>
      </w:pPr>
      <w:r w:rsidRPr="00F54366">
        <w:rPr>
          <w:sz w:val="28"/>
          <w:szCs w:val="28"/>
        </w:rPr>
        <w:t xml:space="preserve">Для определения фосфора. </w:t>
      </w:r>
      <w:proofErr w:type="spellStart"/>
      <w:r w:rsidRPr="00F54366">
        <w:rPr>
          <w:sz w:val="28"/>
          <w:szCs w:val="28"/>
        </w:rPr>
        <w:t>Электрофотоколориметр</w:t>
      </w:r>
      <w:proofErr w:type="spellEnd"/>
      <w:r w:rsidRPr="00F54366">
        <w:rPr>
          <w:sz w:val="28"/>
          <w:szCs w:val="28"/>
        </w:rPr>
        <w:t xml:space="preserve">. Пипетки, градуированные на 20 и 25 мл. Цилиндр. Мерные колбы на </w:t>
      </w:r>
      <w:r w:rsidR="00812496" w:rsidRPr="00F54366">
        <w:rPr>
          <w:sz w:val="28"/>
          <w:szCs w:val="28"/>
        </w:rPr>
        <w:t>500 мл. Миллиметровая бумага для</w:t>
      </w:r>
      <w:r w:rsidRPr="00F54366">
        <w:rPr>
          <w:sz w:val="28"/>
          <w:szCs w:val="28"/>
        </w:rPr>
        <w:t xml:space="preserve"> вычерчивания калибровочного графика. </w:t>
      </w:r>
      <w:proofErr w:type="spellStart"/>
      <w:r w:rsidRPr="00F54366">
        <w:rPr>
          <w:sz w:val="28"/>
          <w:szCs w:val="28"/>
        </w:rPr>
        <w:t>Промывалка</w:t>
      </w:r>
      <w:proofErr w:type="spellEnd"/>
      <w:r w:rsidRPr="00F54366">
        <w:rPr>
          <w:sz w:val="28"/>
          <w:szCs w:val="28"/>
        </w:rPr>
        <w:t>.</w:t>
      </w:r>
    </w:p>
    <w:p w:rsidR="00AE16EE" w:rsidRPr="00F54366" w:rsidRDefault="00FD0CFE" w:rsidP="006800DC">
      <w:pPr>
        <w:pStyle w:val="1"/>
        <w:shd w:val="clear" w:color="auto" w:fill="auto"/>
        <w:spacing w:after="105" w:line="240" w:lineRule="auto"/>
        <w:ind w:right="60" w:firstLine="0"/>
        <w:jc w:val="both"/>
        <w:rPr>
          <w:sz w:val="28"/>
          <w:szCs w:val="28"/>
        </w:rPr>
      </w:pPr>
      <w:r w:rsidRPr="00F54366">
        <w:rPr>
          <w:rStyle w:val="ad"/>
          <w:sz w:val="28"/>
          <w:szCs w:val="28"/>
        </w:rPr>
        <w:t>Для определения калия.</w:t>
      </w:r>
      <w:r w:rsidRPr="00F54366">
        <w:rPr>
          <w:sz w:val="28"/>
          <w:szCs w:val="28"/>
        </w:rPr>
        <w:t xml:space="preserve"> Пламенный фотометр. Стаканчики на 50 мл или пенициллиновые пузырьки. </w:t>
      </w:r>
      <w:proofErr w:type="spellStart"/>
      <w:r w:rsidRPr="00F54366">
        <w:rPr>
          <w:sz w:val="28"/>
          <w:szCs w:val="28"/>
        </w:rPr>
        <w:t>Промывалка</w:t>
      </w:r>
      <w:proofErr w:type="spellEnd"/>
      <w:r w:rsidRPr="00F54366">
        <w:rPr>
          <w:sz w:val="28"/>
          <w:szCs w:val="28"/>
        </w:rPr>
        <w:t>. Градуированные пипетки на 20 мл. Цилиндр на 25 мл. Миллиметровая бумага.</w:t>
      </w:r>
    </w:p>
    <w:p w:rsidR="002C67D8" w:rsidRPr="00F54366" w:rsidRDefault="002C67D8" w:rsidP="006800DC">
      <w:pPr>
        <w:pStyle w:val="1"/>
        <w:shd w:val="clear" w:color="auto" w:fill="auto"/>
        <w:spacing w:after="66" w:line="240" w:lineRule="auto"/>
        <w:ind w:firstLine="0"/>
        <w:jc w:val="both"/>
        <w:rPr>
          <w:sz w:val="28"/>
          <w:szCs w:val="28"/>
          <w:lang w:val="kk-KZ"/>
        </w:rPr>
      </w:pPr>
    </w:p>
    <w:p w:rsidR="00AE16EE" w:rsidRPr="00F54366" w:rsidRDefault="00FD0CFE" w:rsidP="006800DC">
      <w:pPr>
        <w:pStyle w:val="1"/>
        <w:shd w:val="clear" w:color="auto" w:fill="auto"/>
        <w:spacing w:after="66" w:line="240" w:lineRule="auto"/>
        <w:ind w:firstLine="0"/>
        <w:jc w:val="both"/>
        <w:rPr>
          <w:b/>
          <w:sz w:val="28"/>
          <w:szCs w:val="28"/>
        </w:rPr>
      </w:pPr>
      <w:r w:rsidRPr="00F54366">
        <w:rPr>
          <w:b/>
          <w:sz w:val="28"/>
          <w:szCs w:val="28"/>
        </w:rPr>
        <w:t>Контрольные вопросы</w:t>
      </w:r>
    </w:p>
    <w:p w:rsidR="00AE16EE" w:rsidRPr="00F54366" w:rsidRDefault="00FD0CFE" w:rsidP="006800DC">
      <w:pPr>
        <w:pStyle w:val="1"/>
        <w:numPr>
          <w:ilvl w:val="0"/>
          <w:numId w:val="3"/>
        </w:numPr>
        <w:shd w:val="clear" w:color="auto" w:fill="auto"/>
        <w:tabs>
          <w:tab w:val="left" w:pos="872"/>
        </w:tabs>
        <w:spacing w:line="240" w:lineRule="auto"/>
        <w:ind w:right="60" w:firstLine="0"/>
        <w:jc w:val="both"/>
        <w:rPr>
          <w:sz w:val="28"/>
          <w:szCs w:val="28"/>
        </w:rPr>
      </w:pPr>
      <w:proofErr w:type="gramStart"/>
      <w:r w:rsidRPr="00F54366">
        <w:rPr>
          <w:sz w:val="28"/>
          <w:szCs w:val="28"/>
        </w:rPr>
        <w:t>На</w:t>
      </w:r>
      <w:r w:rsidRPr="00F54366">
        <w:rPr>
          <w:sz w:val="28"/>
          <w:szCs w:val="28"/>
        </w:rPr>
        <w:tab/>
        <w:t>основании данных о потреблении азота, фосфора и калия на единицу урожаи</w:t>
      </w:r>
      <w:r w:rsidR="009906F5" w:rsidRPr="00F54366">
        <w:rPr>
          <w:sz w:val="28"/>
          <w:szCs w:val="28"/>
          <w:lang w:val="kk-KZ"/>
        </w:rPr>
        <w:t xml:space="preserve">  </w:t>
      </w:r>
      <w:r w:rsidRPr="00F54366">
        <w:rPr>
          <w:sz w:val="28"/>
          <w:szCs w:val="28"/>
        </w:rPr>
        <w:t>укажите размер выноса этих элементов с урожаем зерновых порядка 20, 30, 40 и 50 ц</w:t>
      </w:r>
      <w:r w:rsidR="009906F5" w:rsidRPr="00F54366">
        <w:rPr>
          <w:sz w:val="28"/>
          <w:szCs w:val="28"/>
          <w:lang w:val="kk-KZ"/>
        </w:rPr>
        <w:t xml:space="preserve">  </w:t>
      </w:r>
      <w:r w:rsidRPr="00F54366">
        <w:rPr>
          <w:sz w:val="28"/>
          <w:szCs w:val="28"/>
        </w:rPr>
        <w:t>с 1 га, с урожаем сахарной свеклы 200, 300, 400 и 500 ц с 1 га, с урожаем картофеля</w:t>
      </w:r>
      <w:r w:rsidR="009906F5" w:rsidRPr="00F54366">
        <w:rPr>
          <w:sz w:val="28"/>
          <w:szCs w:val="28"/>
          <w:lang w:val="kk-KZ"/>
        </w:rPr>
        <w:t xml:space="preserve">   </w:t>
      </w:r>
      <w:r w:rsidRPr="00F54366">
        <w:rPr>
          <w:sz w:val="28"/>
          <w:szCs w:val="28"/>
        </w:rPr>
        <w:t xml:space="preserve">100,200 и 300 </w:t>
      </w:r>
      <w:proofErr w:type="spellStart"/>
      <w:r w:rsidRPr="00F54366">
        <w:rPr>
          <w:sz w:val="28"/>
          <w:szCs w:val="28"/>
        </w:rPr>
        <w:t>цс</w:t>
      </w:r>
      <w:proofErr w:type="spellEnd"/>
      <w:r w:rsidRPr="00F54366">
        <w:rPr>
          <w:sz w:val="28"/>
          <w:szCs w:val="28"/>
        </w:rPr>
        <w:t xml:space="preserve"> 1 га.</w:t>
      </w:r>
      <w:proofErr w:type="gramEnd"/>
    </w:p>
    <w:p w:rsidR="00AE16EE" w:rsidRPr="00F54366" w:rsidRDefault="00FD0CFE" w:rsidP="006800DC">
      <w:pPr>
        <w:pStyle w:val="1"/>
        <w:numPr>
          <w:ilvl w:val="0"/>
          <w:numId w:val="3"/>
        </w:numPr>
        <w:shd w:val="clear" w:color="auto" w:fill="auto"/>
        <w:tabs>
          <w:tab w:val="left" w:pos="435"/>
        </w:tabs>
        <w:spacing w:line="240" w:lineRule="auto"/>
        <w:ind w:right="60" w:firstLine="0"/>
        <w:jc w:val="both"/>
        <w:rPr>
          <w:sz w:val="28"/>
          <w:szCs w:val="28"/>
        </w:rPr>
      </w:pPr>
      <w:r w:rsidRPr="00F54366">
        <w:rPr>
          <w:sz w:val="28"/>
          <w:szCs w:val="28"/>
        </w:rPr>
        <w:t>Каков состав почвенного воздуха, почвенного раствора и твердой фазы почвы, их значение для растений?</w:t>
      </w:r>
    </w:p>
    <w:p w:rsidR="00AE16EE" w:rsidRPr="00F54366" w:rsidRDefault="00FD0CFE" w:rsidP="006800DC">
      <w:pPr>
        <w:pStyle w:val="1"/>
        <w:numPr>
          <w:ilvl w:val="0"/>
          <w:numId w:val="3"/>
        </w:numPr>
        <w:shd w:val="clear" w:color="auto" w:fill="auto"/>
        <w:tabs>
          <w:tab w:val="left" w:pos="435"/>
        </w:tabs>
        <w:spacing w:line="240" w:lineRule="auto"/>
        <w:ind w:right="60" w:firstLine="0"/>
        <w:jc w:val="both"/>
        <w:rPr>
          <w:sz w:val="28"/>
          <w:szCs w:val="28"/>
        </w:rPr>
      </w:pPr>
      <w:r w:rsidRPr="00F54366">
        <w:rPr>
          <w:sz w:val="28"/>
          <w:szCs w:val="28"/>
        </w:rPr>
        <w:t>Что такое минеральный состав почвы и его значение как источника питательных веще</w:t>
      </w:r>
      <w:proofErr w:type="gramStart"/>
      <w:r w:rsidRPr="00F54366">
        <w:rPr>
          <w:sz w:val="28"/>
          <w:szCs w:val="28"/>
        </w:rPr>
        <w:t>ств дл</w:t>
      </w:r>
      <w:proofErr w:type="gramEnd"/>
      <w:r w:rsidRPr="00F54366">
        <w:rPr>
          <w:sz w:val="28"/>
          <w:szCs w:val="28"/>
        </w:rPr>
        <w:t>я растений?</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4. Какова роль органического вещества почвы в ее плодородии и питании растений?</w:t>
      </w:r>
    </w:p>
    <w:p w:rsidR="00812496" w:rsidRPr="00F54366" w:rsidRDefault="00812496" w:rsidP="006800DC">
      <w:pPr>
        <w:pStyle w:val="1"/>
        <w:shd w:val="clear" w:color="auto" w:fill="auto"/>
        <w:spacing w:line="240" w:lineRule="auto"/>
        <w:ind w:right="1380" w:firstLine="0"/>
        <w:rPr>
          <w:sz w:val="28"/>
          <w:szCs w:val="28"/>
          <w:lang w:val="kk-KZ"/>
        </w:rPr>
      </w:pPr>
    </w:p>
    <w:p w:rsidR="00B64BAD" w:rsidRPr="00F54366" w:rsidRDefault="00B64BAD" w:rsidP="006800DC">
      <w:pPr>
        <w:pStyle w:val="1"/>
        <w:shd w:val="clear" w:color="auto" w:fill="auto"/>
        <w:spacing w:line="240" w:lineRule="auto"/>
        <w:ind w:right="1380" w:firstLine="0"/>
        <w:rPr>
          <w:sz w:val="28"/>
          <w:szCs w:val="28"/>
          <w:lang w:val="kk-KZ"/>
        </w:rPr>
      </w:pPr>
    </w:p>
    <w:p w:rsidR="00B64BAD" w:rsidRDefault="00B64BAD" w:rsidP="006800DC">
      <w:pPr>
        <w:pStyle w:val="1"/>
        <w:shd w:val="clear" w:color="auto" w:fill="auto"/>
        <w:spacing w:line="240" w:lineRule="auto"/>
        <w:ind w:right="1380" w:firstLine="0"/>
        <w:rPr>
          <w:sz w:val="28"/>
          <w:szCs w:val="28"/>
          <w:lang w:val="kk-KZ"/>
        </w:rPr>
      </w:pPr>
    </w:p>
    <w:p w:rsidR="00F54366" w:rsidRDefault="00F54366" w:rsidP="006800DC">
      <w:pPr>
        <w:pStyle w:val="1"/>
        <w:shd w:val="clear" w:color="auto" w:fill="auto"/>
        <w:spacing w:line="240" w:lineRule="auto"/>
        <w:ind w:right="1380" w:firstLine="0"/>
        <w:rPr>
          <w:sz w:val="28"/>
          <w:szCs w:val="28"/>
          <w:lang w:val="kk-KZ"/>
        </w:rPr>
      </w:pPr>
    </w:p>
    <w:p w:rsidR="00F54366" w:rsidRDefault="00F54366" w:rsidP="006800DC">
      <w:pPr>
        <w:pStyle w:val="1"/>
        <w:shd w:val="clear" w:color="auto" w:fill="auto"/>
        <w:spacing w:line="240" w:lineRule="auto"/>
        <w:ind w:right="1380" w:firstLine="0"/>
        <w:rPr>
          <w:sz w:val="28"/>
          <w:szCs w:val="28"/>
          <w:lang w:val="kk-KZ"/>
        </w:rPr>
      </w:pPr>
    </w:p>
    <w:p w:rsidR="00F54366" w:rsidRDefault="00F54366" w:rsidP="006800DC">
      <w:pPr>
        <w:pStyle w:val="1"/>
        <w:shd w:val="clear" w:color="auto" w:fill="auto"/>
        <w:spacing w:line="240" w:lineRule="auto"/>
        <w:ind w:right="1380" w:firstLine="0"/>
        <w:rPr>
          <w:sz w:val="28"/>
          <w:szCs w:val="28"/>
          <w:lang w:val="kk-KZ"/>
        </w:rPr>
      </w:pPr>
    </w:p>
    <w:p w:rsidR="00F54366" w:rsidRDefault="00F54366" w:rsidP="006800DC">
      <w:pPr>
        <w:pStyle w:val="1"/>
        <w:shd w:val="clear" w:color="auto" w:fill="auto"/>
        <w:spacing w:line="240" w:lineRule="auto"/>
        <w:ind w:right="1380" w:firstLine="0"/>
        <w:rPr>
          <w:sz w:val="28"/>
          <w:szCs w:val="28"/>
          <w:lang w:val="kk-KZ"/>
        </w:rPr>
      </w:pPr>
    </w:p>
    <w:p w:rsidR="00F54366" w:rsidRDefault="00F54366" w:rsidP="006800DC">
      <w:pPr>
        <w:pStyle w:val="1"/>
        <w:shd w:val="clear" w:color="auto" w:fill="auto"/>
        <w:spacing w:line="240" w:lineRule="auto"/>
        <w:ind w:right="1380" w:firstLine="0"/>
        <w:rPr>
          <w:sz w:val="28"/>
          <w:szCs w:val="28"/>
          <w:lang w:val="kk-KZ"/>
        </w:rPr>
      </w:pPr>
    </w:p>
    <w:p w:rsidR="00F54366" w:rsidRPr="00F54366" w:rsidRDefault="00F54366" w:rsidP="006800DC">
      <w:pPr>
        <w:pStyle w:val="1"/>
        <w:shd w:val="clear" w:color="auto" w:fill="auto"/>
        <w:spacing w:line="240" w:lineRule="auto"/>
        <w:ind w:right="1380" w:firstLine="0"/>
        <w:rPr>
          <w:sz w:val="28"/>
          <w:szCs w:val="28"/>
          <w:lang w:val="kk-KZ"/>
        </w:rPr>
      </w:pPr>
    </w:p>
    <w:p w:rsidR="00B64BAD" w:rsidRPr="00F54366" w:rsidRDefault="00B64BAD" w:rsidP="006800DC">
      <w:pPr>
        <w:pStyle w:val="1"/>
        <w:shd w:val="clear" w:color="auto" w:fill="auto"/>
        <w:spacing w:line="240" w:lineRule="auto"/>
        <w:ind w:right="1380" w:firstLine="0"/>
        <w:rPr>
          <w:sz w:val="28"/>
          <w:szCs w:val="28"/>
          <w:lang w:val="kk-KZ"/>
        </w:rPr>
      </w:pPr>
    </w:p>
    <w:p w:rsidR="00812496" w:rsidRPr="00F54366" w:rsidRDefault="00812496" w:rsidP="006800DC">
      <w:pPr>
        <w:pStyle w:val="1"/>
        <w:shd w:val="clear" w:color="auto" w:fill="auto"/>
        <w:spacing w:line="240" w:lineRule="auto"/>
        <w:ind w:right="1380" w:firstLine="0"/>
        <w:jc w:val="center"/>
        <w:rPr>
          <w:b/>
          <w:sz w:val="28"/>
          <w:szCs w:val="28"/>
        </w:rPr>
      </w:pPr>
      <w:r w:rsidRPr="00F54366">
        <w:rPr>
          <w:b/>
          <w:sz w:val="28"/>
          <w:szCs w:val="28"/>
        </w:rPr>
        <w:lastRenderedPageBreak/>
        <w:t>Практическое занятие № 7</w:t>
      </w:r>
    </w:p>
    <w:p w:rsidR="00812496" w:rsidRPr="00F54366" w:rsidRDefault="00812496" w:rsidP="006800DC">
      <w:pPr>
        <w:pStyle w:val="1"/>
        <w:shd w:val="clear" w:color="auto" w:fill="auto"/>
        <w:spacing w:line="240" w:lineRule="auto"/>
        <w:ind w:right="1380" w:firstLine="0"/>
        <w:rPr>
          <w:sz w:val="28"/>
          <w:szCs w:val="28"/>
        </w:rPr>
      </w:pPr>
    </w:p>
    <w:p w:rsidR="00E03AF3" w:rsidRPr="00F54366" w:rsidRDefault="00FD0CFE" w:rsidP="001B35FF">
      <w:pPr>
        <w:pStyle w:val="1"/>
        <w:shd w:val="clear" w:color="auto" w:fill="auto"/>
        <w:spacing w:line="240" w:lineRule="auto"/>
        <w:ind w:right="-42" w:firstLine="0"/>
        <w:jc w:val="center"/>
        <w:rPr>
          <w:b/>
          <w:sz w:val="28"/>
          <w:szCs w:val="28"/>
          <w:lang w:val="kk-KZ"/>
        </w:rPr>
      </w:pPr>
      <w:r w:rsidRPr="00F54366">
        <w:rPr>
          <w:b/>
          <w:sz w:val="28"/>
          <w:szCs w:val="28"/>
        </w:rPr>
        <w:t>Методы определения</w:t>
      </w:r>
      <w:r w:rsidR="003B7307" w:rsidRPr="00F54366">
        <w:rPr>
          <w:b/>
          <w:sz w:val="28"/>
          <w:szCs w:val="28"/>
          <w:lang w:val="kk-KZ"/>
        </w:rPr>
        <w:t xml:space="preserve"> </w:t>
      </w:r>
      <w:r w:rsidRPr="00F54366">
        <w:rPr>
          <w:b/>
          <w:sz w:val="28"/>
          <w:szCs w:val="28"/>
        </w:rPr>
        <w:t xml:space="preserve"> экологических параметров почвы Определение содержания воды в почвенном образце</w:t>
      </w:r>
    </w:p>
    <w:p w:rsidR="00AE16EE" w:rsidRPr="00F54366" w:rsidRDefault="00FD0CFE" w:rsidP="006800DC">
      <w:pPr>
        <w:pStyle w:val="1"/>
        <w:shd w:val="clear" w:color="auto" w:fill="auto"/>
        <w:spacing w:line="240" w:lineRule="auto"/>
        <w:ind w:right="1380" w:firstLine="0"/>
        <w:rPr>
          <w:sz w:val="28"/>
          <w:szCs w:val="28"/>
        </w:rPr>
      </w:pPr>
      <w:r w:rsidRPr="00F54366">
        <w:rPr>
          <w:rStyle w:val="ae"/>
          <w:sz w:val="28"/>
          <w:szCs w:val="28"/>
        </w:rPr>
        <w:t>Материалы и оборудование</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 xml:space="preserve">Примерно 80г почвы, противень из алюминиевой фольги или алюминиевый стакан </w:t>
      </w:r>
      <w:proofErr w:type="gramStart"/>
      <w:r w:rsidRPr="00F54366">
        <w:rPr>
          <w:sz w:val="28"/>
          <w:szCs w:val="28"/>
        </w:rPr>
        <w:t>с</w:t>
      </w:r>
      <w:proofErr w:type="gramEnd"/>
    </w:p>
    <w:p w:rsidR="003B7307" w:rsidRPr="00F54366" w:rsidRDefault="00FD0CFE" w:rsidP="006800DC">
      <w:pPr>
        <w:pStyle w:val="1"/>
        <w:shd w:val="clear" w:color="auto" w:fill="auto"/>
        <w:tabs>
          <w:tab w:val="left" w:pos="9739"/>
        </w:tabs>
        <w:spacing w:line="240" w:lineRule="auto"/>
        <w:ind w:right="20" w:firstLine="0"/>
        <w:jc w:val="both"/>
        <w:rPr>
          <w:rStyle w:val="3a"/>
          <w:sz w:val="28"/>
          <w:szCs w:val="28"/>
          <w:lang w:val="kk-KZ"/>
        </w:rPr>
      </w:pPr>
      <w:r w:rsidRPr="00F54366">
        <w:rPr>
          <w:sz w:val="28"/>
          <w:szCs w:val="28"/>
        </w:rPr>
        <w:t>крышкой, весы с точностью до 0,1 г, сушильный шкаф с регулируемой температурой,</w:t>
      </w:r>
      <w:r w:rsidR="00E03AF3" w:rsidRPr="00F54366">
        <w:rPr>
          <w:sz w:val="28"/>
          <w:szCs w:val="28"/>
          <w:lang w:val="kk-KZ"/>
        </w:rPr>
        <w:t xml:space="preserve"> </w:t>
      </w:r>
      <w:r w:rsidRPr="00F54366">
        <w:rPr>
          <w:sz w:val="28"/>
          <w:szCs w:val="28"/>
        </w:rPr>
        <w:t>термометр с показаниями</w:t>
      </w:r>
      <w:r w:rsidRPr="00F54366">
        <w:rPr>
          <w:rStyle w:val="3a"/>
          <w:sz w:val="28"/>
          <w:szCs w:val="28"/>
        </w:rPr>
        <w:t xml:space="preserve"> до</w:t>
      </w:r>
      <w:r w:rsidRPr="00F54366">
        <w:rPr>
          <w:sz w:val="28"/>
          <w:szCs w:val="28"/>
        </w:rPr>
        <w:t xml:space="preserve"> 150</w:t>
      </w:r>
      <w:proofErr w:type="gramStart"/>
      <w:r w:rsidRPr="00F54366">
        <w:rPr>
          <w:sz w:val="28"/>
          <w:szCs w:val="28"/>
        </w:rPr>
        <w:t xml:space="preserve"> °С</w:t>
      </w:r>
      <w:proofErr w:type="gramEnd"/>
      <w:r w:rsidRPr="00F54366">
        <w:rPr>
          <w:sz w:val="28"/>
          <w:szCs w:val="28"/>
        </w:rPr>
        <w:t>, эксикатор</w:t>
      </w:r>
      <w:r w:rsidRPr="00F54366">
        <w:rPr>
          <w:rStyle w:val="3a"/>
          <w:sz w:val="28"/>
          <w:szCs w:val="28"/>
        </w:rPr>
        <w:t xml:space="preserve"> с плотно</w:t>
      </w:r>
      <w:r w:rsidRPr="00F54366">
        <w:rPr>
          <w:sz w:val="28"/>
          <w:szCs w:val="28"/>
        </w:rPr>
        <w:t xml:space="preserve"> закрывающейся </w:t>
      </w:r>
      <w:r w:rsidRPr="00F54366">
        <w:rPr>
          <w:rStyle w:val="3a"/>
          <w:sz w:val="28"/>
          <w:szCs w:val="28"/>
        </w:rPr>
        <w:t xml:space="preserve">крышкой, щипцы лабораторные. </w:t>
      </w:r>
    </w:p>
    <w:p w:rsidR="00AE16EE" w:rsidRPr="00F54366" w:rsidRDefault="00FD0CFE" w:rsidP="006800DC">
      <w:pPr>
        <w:pStyle w:val="1"/>
        <w:shd w:val="clear" w:color="auto" w:fill="auto"/>
        <w:spacing w:line="240" w:lineRule="auto"/>
        <w:ind w:right="20" w:firstLine="0"/>
        <w:rPr>
          <w:b/>
          <w:sz w:val="28"/>
          <w:szCs w:val="28"/>
        </w:rPr>
      </w:pPr>
      <w:r w:rsidRPr="00F54366">
        <w:rPr>
          <w:b/>
          <w:sz w:val="28"/>
          <w:szCs w:val="28"/>
        </w:rPr>
        <w:t>Ход анализа</w:t>
      </w:r>
    </w:p>
    <w:p w:rsidR="00AE16EE" w:rsidRPr="00F54366" w:rsidRDefault="00FD0CFE" w:rsidP="006800DC">
      <w:pPr>
        <w:pStyle w:val="1"/>
        <w:numPr>
          <w:ilvl w:val="1"/>
          <w:numId w:val="3"/>
        </w:numPr>
        <w:shd w:val="clear" w:color="auto" w:fill="auto"/>
        <w:tabs>
          <w:tab w:val="left" w:pos="284"/>
        </w:tabs>
        <w:spacing w:line="240" w:lineRule="auto"/>
        <w:ind w:firstLine="0"/>
        <w:rPr>
          <w:sz w:val="28"/>
          <w:szCs w:val="28"/>
        </w:rPr>
      </w:pPr>
      <w:r w:rsidRPr="00F54366">
        <w:rPr>
          <w:sz w:val="28"/>
          <w:szCs w:val="28"/>
        </w:rPr>
        <w:t>Взвесьте</w:t>
      </w:r>
      <w:r w:rsidRPr="00F54366">
        <w:rPr>
          <w:sz w:val="28"/>
          <w:szCs w:val="28"/>
        </w:rPr>
        <w:tab/>
        <w:t>пустой алюминиевый стаканчик. Запишите его массу (а).</w:t>
      </w:r>
    </w:p>
    <w:p w:rsidR="00AE16EE" w:rsidRPr="00F54366" w:rsidRDefault="00FD0CFE" w:rsidP="006800DC">
      <w:pPr>
        <w:pStyle w:val="1"/>
        <w:numPr>
          <w:ilvl w:val="1"/>
          <w:numId w:val="3"/>
        </w:numPr>
        <w:shd w:val="clear" w:color="auto" w:fill="auto"/>
        <w:tabs>
          <w:tab w:val="left" w:pos="284"/>
        </w:tabs>
        <w:spacing w:line="240" w:lineRule="auto"/>
        <w:ind w:right="20" w:firstLine="0"/>
        <w:rPr>
          <w:sz w:val="28"/>
          <w:szCs w:val="28"/>
        </w:rPr>
      </w:pPr>
      <w:r w:rsidRPr="00F54366">
        <w:rPr>
          <w:sz w:val="28"/>
          <w:szCs w:val="28"/>
        </w:rPr>
        <w:t>Насыпьте</w:t>
      </w:r>
      <w:r w:rsidRPr="00F54366">
        <w:rPr>
          <w:sz w:val="28"/>
          <w:szCs w:val="28"/>
        </w:rPr>
        <w:tab/>
        <w:t>в стаканчик размельченный почвенный образец и взвесьте</w:t>
      </w:r>
      <w:proofErr w:type="gramStart"/>
      <w:r w:rsidRPr="00F54366">
        <w:rPr>
          <w:sz w:val="28"/>
          <w:szCs w:val="28"/>
        </w:rPr>
        <w:t xml:space="preserve"> З</w:t>
      </w:r>
      <w:proofErr w:type="gramEnd"/>
      <w:r w:rsidRPr="00F54366">
        <w:rPr>
          <w:sz w:val="28"/>
          <w:szCs w:val="28"/>
        </w:rPr>
        <w:t>апишите его массу</w:t>
      </w:r>
      <w:r w:rsidR="002C67D8" w:rsidRPr="00F54366">
        <w:rPr>
          <w:sz w:val="28"/>
          <w:szCs w:val="28"/>
          <w:lang w:val="kk-KZ"/>
        </w:rPr>
        <w:t xml:space="preserve">  </w:t>
      </w:r>
      <w:r w:rsidRPr="00F54366">
        <w:rPr>
          <w:sz w:val="28"/>
          <w:szCs w:val="28"/>
        </w:rPr>
        <w:t>(в).</w:t>
      </w:r>
    </w:p>
    <w:p w:rsidR="00AE16EE" w:rsidRPr="00F54366" w:rsidRDefault="00FD0CFE" w:rsidP="006800DC">
      <w:pPr>
        <w:pStyle w:val="1"/>
        <w:numPr>
          <w:ilvl w:val="1"/>
          <w:numId w:val="3"/>
        </w:numPr>
        <w:shd w:val="clear" w:color="auto" w:fill="auto"/>
        <w:tabs>
          <w:tab w:val="left" w:pos="284"/>
        </w:tabs>
        <w:spacing w:line="240" w:lineRule="auto"/>
        <w:ind w:right="20" w:firstLine="0"/>
        <w:rPr>
          <w:sz w:val="28"/>
          <w:szCs w:val="28"/>
        </w:rPr>
      </w:pPr>
      <w:r w:rsidRPr="00F54366">
        <w:rPr>
          <w:sz w:val="28"/>
          <w:szCs w:val="28"/>
        </w:rPr>
        <w:t>Поместите</w:t>
      </w:r>
      <w:r w:rsidRPr="00F54366">
        <w:rPr>
          <w:sz w:val="28"/>
          <w:szCs w:val="28"/>
        </w:rPr>
        <w:tab/>
        <w:t>алюминиевый стаканчик с почвой на 24 часа в сушильный шкаф при</w:t>
      </w:r>
      <w:r w:rsidR="002C67D8" w:rsidRPr="00F54366">
        <w:rPr>
          <w:sz w:val="28"/>
          <w:szCs w:val="28"/>
          <w:lang w:val="kk-KZ"/>
        </w:rPr>
        <w:t xml:space="preserve">  </w:t>
      </w:r>
      <w:r w:rsidRPr="00F54366">
        <w:rPr>
          <w:sz w:val="28"/>
          <w:szCs w:val="28"/>
        </w:rPr>
        <w:t>температуре 110 °С.</w:t>
      </w:r>
    </w:p>
    <w:p w:rsidR="00AE16EE" w:rsidRPr="00F54366" w:rsidRDefault="00FD0CFE" w:rsidP="006800DC">
      <w:pPr>
        <w:pStyle w:val="1"/>
        <w:numPr>
          <w:ilvl w:val="1"/>
          <w:numId w:val="3"/>
        </w:numPr>
        <w:shd w:val="clear" w:color="auto" w:fill="auto"/>
        <w:tabs>
          <w:tab w:val="left" w:pos="284"/>
        </w:tabs>
        <w:spacing w:line="240" w:lineRule="auto"/>
        <w:ind w:firstLine="0"/>
        <w:rPr>
          <w:sz w:val="28"/>
          <w:szCs w:val="28"/>
        </w:rPr>
      </w:pPr>
      <w:r w:rsidRPr="00F54366">
        <w:rPr>
          <w:sz w:val="28"/>
          <w:szCs w:val="28"/>
        </w:rPr>
        <w:t>Выньте</w:t>
      </w:r>
      <w:r w:rsidRPr="00F54366">
        <w:rPr>
          <w:sz w:val="28"/>
          <w:szCs w:val="28"/>
        </w:rPr>
        <w:tab/>
        <w:t>образец из сушильного шкафа и охладите его в эксикаторе.</w:t>
      </w:r>
    </w:p>
    <w:p w:rsidR="00AE16EE" w:rsidRPr="00F54366" w:rsidRDefault="00FD0CFE" w:rsidP="006800DC">
      <w:pPr>
        <w:pStyle w:val="1"/>
        <w:numPr>
          <w:ilvl w:val="1"/>
          <w:numId w:val="3"/>
        </w:numPr>
        <w:shd w:val="clear" w:color="auto" w:fill="auto"/>
        <w:tabs>
          <w:tab w:val="left" w:pos="284"/>
        </w:tabs>
        <w:spacing w:line="240" w:lineRule="auto"/>
        <w:ind w:firstLine="0"/>
        <w:rPr>
          <w:sz w:val="28"/>
          <w:szCs w:val="28"/>
        </w:rPr>
      </w:pPr>
      <w:r w:rsidRPr="00F54366">
        <w:rPr>
          <w:sz w:val="28"/>
          <w:szCs w:val="28"/>
        </w:rPr>
        <w:t>Взвесьте</w:t>
      </w:r>
      <w:r w:rsidRPr="00F54366">
        <w:rPr>
          <w:sz w:val="28"/>
          <w:szCs w:val="28"/>
        </w:rPr>
        <w:tab/>
        <w:t>остывший образец, запишите его массу.</w:t>
      </w:r>
    </w:p>
    <w:p w:rsidR="00AE16EE" w:rsidRPr="00F54366" w:rsidRDefault="00FD0CFE" w:rsidP="006800DC">
      <w:pPr>
        <w:pStyle w:val="1"/>
        <w:numPr>
          <w:ilvl w:val="1"/>
          <w:numId w:val="3"/>
        </w:numPr>
        <w:shd w:val="clear" w:color="auto" w:fill="auto"/>
        <w:tabs>
          <w:tab w:val="left" w:pos="284"/>
        </w:tabs>
        <w:spacing w:line="240" w:lineRule="auto"/>
        <w:ind w:right="20" w:firstLine="0"/>
        <w:rPr>
          <w:sz w:val="28"/>
          <w:szCs w:val="28"/>
        </w:rPr>
      </w:pPr>
      <w:r w:rsidRPr="00F54366">
        <w:rPr>
          <w:sz w:val="28"/>
          <w:szCs w:val="28"/>
        </w:rPr>
        <w:t>Снова</w:t>
      </w:r>
      <w:r w:rsidRPr="00F54366">
        <w:rPr>
          <w:sz w:val="28"/>
          <w:szCs w:val="28"/>
        </w:rPr>
        <w:tab/>
        <w:t>поместите образец почвы на 24 часа в сушильный шкаф при температуре 110 °С.</w:t>
      </w:r>
    </w:p>
    <w:p w:rsidR="00AE16EE" w:rsidRPr="00F54366" w:rsidRDefault="00FD0CFE" w:rsidP="006800DC">
      <w:pPr>
        <w:pStyle w:val="1"/>
        <w:numPr>
          <w:ilvl w:val="1"/>
          <w:numId w:val="3"/>
        </w:numPr>
        <w:shd w:val="clear" w:color="auto" w:fill="auto"/>
        <w:tabs>
          <w:tab w:val="left" w:pos="280"/>
        </w:tabs>
        <w:spacing w:line="240" w:lineRule="auto"/>
        <w:ind w:right="20" w:firstLine="0"/>
        <w:rPr>
          <w:sz w:val="28"/>
          <w:szCs w:val="28"/>
        </w:rPr>
      </w:pPr>
      <w:r w:rsidRPr="00F54366">
        <w:rPr>
          <w:sz w:val="28"/>
          <w:szCs w:val="28"/>
        </w:rPr>
        <w:t>Повторите операции 4 и 5 до тех пор, пока результаты измерения не окажутся одинаковыми (до постоянной массы). Запишите эту массу (с).</w:t>
      </w:r>
    </w:p>
    <w:p w:rsidR="00AE16EE" w:rsidRPr="00F54366" w:rsidRDefault="00FD0CFE" w:rsidP="006800DC">
      <w:pPr>
        <w:pStyle w:val="1"/>
        <w:numPr>
          <w:ilvl w:val="1"/>
          <w:numId w:val="3"/>
        </w:numPr>
        <w:shd w:val="clear" w:color="auto" w:fill="auto"/>
        <w:tabs>
          <w:tab w:val="left" w:pos="284"/>
        </w:tabs>
        <w:spacing w:line="240" w:lineRule="auto"/>
        <w:ind w:right="20" w:firstLine="0"/>
        <w:rPr>
          <w:sz w:val="28"/>
          <w:szCs w:val="28"/>
        </w:rPr>
      </w:pPr>
      <w:r w:rsidRPr="00F54366">
        <w:rPr>
          <w:sz w:val="28"/>
          <w:szCs w:val="28"/>
        </w:rPr>
        <w:t>Рассчитайте процентное содержание воды (</w:t>
      </w:r>
      <w:proofErr w:type="spellStart"/>
      <w:proofErr w:type="gramStart"/>
      <w:r w:rsidRPr="00F54366">
        <w:rPr>
          <w:sz w:val="28"/>
          <w:szCs w:val="28"/>
        </w:rPr>
        <w:t>Св</w:t>
      </w:r>
      <w:proofErr w:type="spellEnd"/>
      <w:proofErr w:type="gramEnd"/>
      <w:r w:rsidRPr="00F54366">
        <w:rPr>
          <w:sz w:val="28"/>
          <w:szCs w:val="28"/>
        </w:rPr>
        <w:t xml:space="preserve">) по следующей формуле: </w:t>
      </w:r>
      <w:proofErr w:type="gramStart"/>
      <w:r w:rsidRPr="00F54366">
        <w:rPr>
          <w:rStyle w:val="ae"/>
          <w:sz w:val="28"/>
          <w:szCs w:val="28"/>
        </w:rPr>
        <w:t>П</w:t>
      </w:r>
      <w:proofErr w:type="gramEnd"/>
      <w:r w:rsidRPr="00F54366">
        <w:rPr>
          <w:rStyle w:val="ae"/>
          <w:sz w:val="28"/>
          <w:szCs w:val="28"/>
        </w:rPr>
        <w:t xml:space="preserve"> 100.-1,]-</w:t>
      </w:r>
      <w:proofErr w:type="spellStart"/>
      <w:r w:rsidRPr="00F54366">
        <w:rPr>
          <w:rStyle w:val="ae"/>
          <w:sz w:val="28"/>
          <w:szCs w:val="28"/>
        </w:rPr>
        <w:t>ВаСвВс</w:t>
      </w:r>
      <w:proofErr w:type="spellEnd"/>
    </w:p>
    <w:p w:rsidR="00AE16EE" w:rsidRPr="00F54366" w:rsidRDefault="00FD0CFE" w:rsidP="006800DC">
      <w:pPr>
        <w:pStyle w:val="1"/>
        <w:shd w:val="clear" w:color="auto" w:fill="auto"/>
        <w:spacing w:line="240" w:lineRule="auto"/>
        <w:ind w:right="20" w:firstLine="0"/>
        <w:jc w:val="both"/>
        <w:rPr>
          <w:sz w:val="28"/>
          <w:szCs w:val="28"/>
        </w:rPr>
      </w:pPr>
      <w:r w:rsidRPr="00F54366">
        <w:rPr>
          <w:rStyle w:val="ae"/>
          <w:sz w:val="28"/>
          <w:szCs w:val="28"/>
        </w:rPr>
        <w:t>Примечание.</w:t>
      </w:r>
      <w:r w:rsidRPr="00F54366">
        <w:rPr>
          <w:sz w:val="28"/>
          <w:szCs w:val="28"/>
        </w:rPr>
        <w:t xml:space="preserve"> Полученное значение (</w:t>
      </w:r>
      <w:proofErr w:type="spellStart"/>
      <w:proofErr w:type="gramStart"/>
      <w:r w:rsidRPr="00F54366">
        <w:rPr>
          <w:sz w:val="28"/>
          <w:szCs w:val="28"/>
        </w:rPr>
        <w:t>Св</w:t>
      </w:r>
      <w:proofErr w:type="spellEnd"/>
      <w:proofErr w:type="gramEnd"/>
      <w:r w:rsidRPr="00F54366">
        <w:rPr>
          <w:sz w:val="28"/>
          <w:szCs w:val="28"/>
        </w:rPr>
        <w:t xml:space="preserve">) выражает процентное содержание всей воды, присутствующей в образце. Эта величина будет зависеть от количества осадков, выпавших за последнее время. Альтернативными оценками содержания воды являются </w:t>
      </w:r>
      <w:proofErr w:type="gramStart"/>
      <w:r w:rsidRPr="00F54366">
        <w:rPr>
          <w:sz w:val="28"/>
          <w:szCs w:val="28"/>
        </w:rPr>
        <w:t>полевая</w:t>
      </w:r>
      <w:proofErr w:type="gramEnd"/>
      <w:r w:rsidRPr="00F54366">
        <w:rPr>
          <w:sz w:val="28"/>
          <w:szCs w:val="28"/>
        </w:rPr>
        <w:t xml:space="preserve"> влагоемкости и содержание доступной воды. </w:t>
      </w:r>
      <w:proofErr w:type="gramStart"/>
      <w:r w:rsidRPr="00F54366">
        <w:rPr>
          <w:sz w:val="28"/>
          <w:szCs w:val="28"/>
        </w:rPr>
        <w:t>Полевая</w:t>
      </w:r>
      <w:proofErr w:type="gramEnd"/>
      <w:r w:rsidRPr="00F54366">
        <w:rPr>
          <w:sz w:val="28"/>
          <w:szCs w:val="28"/>
        </w:rPr>
        <w:t xml:space="preserve"> влагоемкости -— количество воды, сохраняющееся в почве после того, как ее избыток дренируется под влиянием гравитационных сил. Для получения этого значения необходимо, чтобы почва в полевых условиях была целиком затоплена в течение нескольких минут. Затем через 48 часов можно отобрать образец дня проведения исследования.</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Доступная вода — та вода, которая может поглощаться растениями. Её со</w:t>
      </w:r>
      <w:r w:rsidRPr="00F54366">
        <w:rPr>
          <w:sz w:val="28"/>
          <w:szCs w:val="28"/>
        </w:rPr>
        <w:softHyphen/>
        <w:t>держание можно определить высушиванием взвешенного образца при комнатной температуре до постоянной массы. Разность масс влажной и сухой почвы равна содержанию доступной воды.</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Показатель используется для выяснения запасов влаги в почве и учета этого показателя для регулирования содержания влаги в используемых в сельскохозяйственном производстве землях.</w:t>
      </w: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t>Контрольные вопросы</w:t>
      </w:r>
    </w:p>
    <w:p w:rsidR="00B64BAD" w:rsidRPr="00F54366" w:rsidRDefault="003B7307" w:rsidP="006800DC">
      <w:pPr>
        <w:pStyle w:val="1"/>
        <w:numPr>
          <w:ilvl w:val="2"/>
          <w:numId w:val="3"/>
        </w:numPr>
        <w:shd w:val="clear" w:color="auto" w:fill="auto"/>
        <w:spacing w:line="240" w:lineRule="auto"/>
        <w:ind w:right="40" w:firstLine="0"/>
        <w:jc w:val="both"/>
        <w:rPr>
          <w:sz w:val="28"/>
          <w:szCs w:val="28"/>
        </w:rPr>
      </w:pPr>
      <w:r w:rsidRPr="00F54366">
        <w:rPr>
          <w:sz w:val="28"/>
          <w:szCs w:val="28"/>
          <w:lang w:val="kk-KZ"/>
        </w:rPr>
        <w:t>Что такое п</w:t>
      </w:r>
      <w:proofErr w:type="spellStart"/>
      <w:r w:rsidRPr="00F54366">
        <w:rPr>
          <w:sz w:val="28"/>
          <w:szCs w:val="28"/>
        </w:rPr>
        <w:t>олевая</w:t>
      </w:r>
      <w:proofErr w:type="spellEnd"/>
      <w:r w:rsidRPr="00F54366">
        <w:rPr>
          <w:sz w:val="28"/>
          <w:szCs w:val="28"/>
        </w:rPr>
        <w:t xml:space="preserve"> </w:t>
      </w:r>
      <w:proofErr w:type="spellStart"/>
      <w:r w:rsidRPr="00F54366">
        <w:rPr>
          <w:sz w:val="28"/>
          <w:szCs w:val="28"/>
        </w:rPr>
        <w:t>влагоемкост</w:t>
      </w:r>
      <w:proofErr w:type="spellEnd"/>
      <w:r w:rsidRPr="00F54366">
        <w:rPr>
          <w:sz w:val="28"/>
          <w:szCs w:val="28"/>
          <w:lang w:val="kk-KZ"/>
        </w:rPr>
        <w:t>ь</w:t>
      </w:r>
      <w:r w:rsidRPr="00F54366">
        <w:rPr>
          <w:sz w:val="28"/>
          <w:szCs w:val="28"/>
        </w:rPr>
        <w:t>?</w:t>
      </w:r>
    </w:p>
    <w:p w:rsidR="003B7307" w:rsidRPr="00F54366" w:rsidRDefault="003B7307" w:rsidP="006800DC">
      <w:pPr>
        <w:pStyle w:val="1"/>
        <w:numPr>
          <w:ilvl w:val="2"/>
          <w:numId w:val="3"/>
        </w:numPr>
        <w:shd w:val="clear" w:color="auto" w:fill="auto"/>
        <w:spacing w:line="240" w:lineRule="auto"/>
        <w:ind w:right="40" w:firstLine="0"/>
        <w:jc w:val="both"/>
        <w:rPr>
          <w:sz w:val="28"/>
          <w:szCs w:val="28"/>
        </w:rPr>
      </w:pPr>
      <w:r w:rsidRPr="00F54366">
        <w:rPr>
          <w:sz w:val="28"/>
          <w:szCs w:val="28"/>
        </w:rPr>
        <w:t>Что такое доступная вода?</w:t>
      </w:r>
    </w:p>
    <w:p w:rsidR="003B7307" w:rsidRPr="00F54366" w:rsidRDefault="003B7307" w:rsidP="006800DC">
      <w:pPr>
        <w:pStyle w:val="1"/>
        <w:numPr>
          <w:ilvl w:val="2"/>
          <w:numId w:val="3"/>
        </w:numPr>
        <w:shd w:val="clear" w:color="auto" w:fill="auto"/>
        <w:spacing w:line="240" w:lineRule="auto"/>
        <w:ind w:right="40" w:firstLine="0"/>
        <w:jc w:val="both"/>
        <w:rPr>
          <w:sz w:val="28"/>
          <w:szCs w:val="28"/>
        </w:rPr>
      </w:pPr>
      <w:r w:rsidRPr="00F54366">
        <w:rPr>
          <w:sz w:val="28"/>
          <w:szCs w:val="28"/>
        </w:rPr>
        <w:t>От чего зависит процентное содержание воды в образце?</w:t>
      </w:r>
    </w:p>
    <w:p w:rsidR="00812496" w:rsidRPr="00F54366" w:rsidRDefault="00812496" w:rsidP="006800DC">
      <w:pPr>
        <w:pStyle w:val="1"/>
        <w:shd w:val="clear" w:color="auto" w:fill="auto"/>
        <w:spacing w:line="240" w:lineRule="auto"/>
        <w:ind w:right="40" w:firstLine="0"/>
        <w:jc w:val="center"/>
        <w:rPr>
          <w:b/>
          <w:sz w:val="28"/>
          <w:szCs w:val="28"/>
        </w:rPr>
      </w:pPr>
      <w:r w:rsidRPr="00F54366">
        <w:rPr>
          <w:b/>
          <w:sz w:val="28"/>
          <w:szCs w:val="28"/>
        </w:rPr>
        <w:lastRenderedPageBreak/>
        <w:t>Практическое занятие № 8</w:t>
      </w:r>
    </w:p>
    <w:p w:rsidR="00812496" w:rsidRPr="00F54366" w:rsidRDefault="00812496" w:rsidP="006800DC">
      <w:pPr>
        <w:pStyle w:val="1"/>
        <w:shd w:val="clear" w:color="auto" w:fill="auto"/>
        <w:spacing w:line="240" w:lineRule="auto"/>
        <w:ind w:right="40" w:firstLine="0"/>
        <w:jc w:val="center"/>
        <w:rPr>
          <w:b/>
          <w:sz w:val="28"/>
          <w:szCs w:val="28"/>
        </w:rPr>
      </w:pPr>
    </w:p>
    <w:p w:rsidR="00AE16EE" w:rsidRPr="00F54366" w:rsidRDefault="00FD0CFE" w:rsidP="006800DC">
      <w:pPr>
        <w:pStyle w:val="1"/>
        <w:shd w:val="clear" w:color="auto" w:fill="auto"/>
        <w:spacing w:line="240" w:lineRule="auto"/>
        <w:ind w:right="40" w:firstLine="0"/>
        <w:jc w:val="center"/>
        <w:rPr>
          <w:b/>
          <w:sz w:val="28"/>
          <w:szCs w:val="28"/>
        </w:rPr>
      </w:pPr>
      <w:r w:rsidRPr="00F54366">
        <w:rPr>
          <w:b/>
          <w:sz w:val="28"/>
          <w:szCs w:val="28"/>
        </w:rPr>
        <w:t>Определение содержания органического вещества (гумуса) в почвенном образце</w:t>
      </w:r>
    </w:p>
    <w:p w:rsidR="00812496" w:rsidRPr="00F54366" w:rsidRDefault="00812496" w:rsidP="006800DC">
      <w:pPr>
        <w:pStyle w:val="30"/>
        <w:shd w:val="clear" w:color="auto" w:fill="auto"/>
        <w:spacing w:before="0" w:after="0" w:line="240" w:lineRule="auto"/>
        <w:jc w:val="center"/>
        <w:rPr>
          <w:b/>
          <w:sz w:val="28"/>
          <w:szCs w:val="28"/>
        </w:rPr>
      </w:pPr>
    </w:p>
    <w:p w:rsidR="00AE16EE" w:rsidRPr="00F54366" w:rsidRDefault="00FD0CFE" w:rsidP="006800DC">
      <w:pPr>
        <w:pStyle w:val="30"/>
        <w:shd w:val="clear" w:color="auto" w:fill="auto"/>
        <w:spacing w:before="0" w:after="0" w:line="240" w:lineRule="auto"/>
        <w:rPr>
          <w:sz w:val="28"/>
          <w:szCs w:val="28"/>
        </w:rPr>
      </w:pPr>
      <w:r w:rsidRPr="00F54366">
        <w:rPr>
          <w:sz w:val="28"/>
          <w:szCs w:val="28"/>
        </w:rPr>
        <w:t>Материалы и оборудование</w:t>
      </w:r>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Высушенный почвенный образец (из эксперимента лабораторной работы № 7) в эксикаторе,</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фарфоровый тигель с крышкой, муфельная печь, эксикатор, щипцы</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лабораторные.</w:t>
      </w:r>
    </w:p>
    <w:p w:rsidR="00AE16EE" w:rsidRPr="00F54366" w:rsidRDefault="00FD0CFE" w:rsidP="006800DC">
      <w:pPr>
        <w:pStyle w:val="30"/>
        <w:shd w:val="clear" w:color="auto" w:fill="auto"/>
        <w:spacing w:before="0" w:after="0" w:line="240" w:lineRule="auto"/>
        <w:rPr>
          <w:sz w:val="28"/>
          <w:szCs w:val="28"/>
        </w:rPr>
      </w:pPr>
      <w:r w:rsidRPr="00F54366">
        <w:rPr>
          <w:sz w:val="28"/>
          <w:szCs w:val="28"/>
        </w:rPr>
        <w:t>Ход анализа</w:t>
      </w:r>
    </w:p>
    <w:p w:rsidR="00AE16EE" w:rsidRPr="00F54366" w:rsidRDefault="00FD0CFE" w:rsidP="006800DC">
      <w:pPr>
        <w:pStyle w:val="1"/>
        <w:numPr>
          <w:ilvl w:val="2"/>
          <w:numId w:val="3"/>
        </w:numPr>
        <w:shd w:val="clear" w:color="auto" w:fill="auto"/>
        <w:tabs>
          <w:tab w:val="left" w:pos="426"/>
        </w:tabs>
        <w:spacing w:line="240" w:lineRule="auto"/>
        <w:ind w:right="40" w:firstLine="0"/>
        <w:jc w:val="both"/>
        <w:rPr>
          <w:sz w:val="28"/>
          <w:szCs w:val="28"/>
        </w:rPr>
      </w:pPr>
      <w:r w:rsidRPr="00F54366">
        <w:rPr>
          <w:sz w:val="28"/>
          <w:szCs w:val="28"/>
        </w:rPr>
        <w:t>Прокалите тигель и его крышку в муфельной печи при температуре 300</w:t>
      </w:r>
      <w:proofErr w:type="gramStart"/>
      <w:r w:rsidRPr="00F54366">
        <w:rPr>
          <w:sz w:val="28"/>
          <w:szCs w:val="28"/>
        </w:rPr>
        <w:t xml:space="preserve"> °С</w:t>
      </w:r>
      <w:proofErr w:type="gramEnd"/>
      <w:r w:rsidRPr="00F54366">
        <w:rPr>
          <w:sz w:val="28"/>
          <w:szCs w:val="28"/>
        </w:rPr>
        <w:t xml:space="preserve"> для удаления</w:t>
      </w:r>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остатков влаги. Для охлаждения поместите в эксикатор. Взвесьте и запишите массу (а).</w:t>
      </w:r>
    </w:p>
    <w:p w:rsidR="00AE16EE" w:rsidRPr="00F54366" w:rsidRDefault="00FD0CFE" w:rsidP="006800DC">
      <w:pPr>
        <w:pStyle w:val="1"/>
        <w:numPr>
          <w:ilvl w:val="2"/>
          <w:numId w:val="3"/>
        </w:numPr>
        <w:shd w:val="clear" w:color="auto" w:fill="auto"/>
        <w:tabs>
          <w:tab w:val="left" w:pos="300"/>
        </w:tabs>
        <w:spacing w:line="240" w:lineRule="auto"/>
        <w:ind w:right="40" w:firstLine="0"/>
        <w:jc w:val="both"/>
        <w:rPr>
          <w:sz w:val="28"/>
          <w:szCs w:val="28"/>
        </w:rPr>
      </w:pPr>
      <w:r w:rsidRPr="00F54366">
        <w:rPr>
          <w:sz w:val="28"/>
          <w:szCs w:val="28"/>
        </w:rPr>
        <w:t xml:space="preserve">Насыпьте из алюминиевого стаканчика с крышкой, находящегося в эксикаторе, </w:t>
      </w:r>
      <w:proofErr w:type="gramStart"/>
      <w:r w:rsidRPr="00F54366">
        <w:rPr>
          <w:sz w:val="28"/>
          <w:szCs w:val="28"/>
        </w:rPr>
        <w:t>в</w:t>
      </w:r>
      <w:proofErr w:type="gramEnd"/>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 xml:space="preserve">прокаленный и остывший фарфоровый </w:t>
      </w:r>
      <w:proofErr w:type="gramStart"/>
      <w:r w:rsidRPr="00F54366">
        <w:rPr>
          <w:sz w:val="28"/>
          <w:szCs w:val="28"/>
        </w:rPr>
        <w:t>тигель</w:t>
      </w:r>
      <w:proofErr w:type="gramEnd"/>
      <w:r w:rsidRPr="00F54366">
        <w:rPr>
          <w:sz w:val="28"/>
          <w:szCs w:val="28"/>
        </w:rPr>
        <w:t xml:space="preserve"> высушенный почвенный образец (из</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предыдущего эксперимента) и взвесьте. Запишите массу (в).</w:t>
      </w:r>
    </w:p>
    <w:p w:rsidR="00AE16EE" w:rsidRPr="00F54366" w:rsidRDefault="00FD0CFE" w:rsidP="006800DC">
      <w:pPr>
        <w:pStyle w:val="1"/>
        <w:numPr>
          <w:ilvl w:val="2"/>
          <w:numId w:val="3"/>
        </w:numPr>
        <w:shd w:val="clear" w:color="auto" w:fill="auto"/>
        <w:tabs>
          <w:tab w:val="left" w:pos="426"/>
        </w:tabs>
        <w:spacing w:line="240" w:lineRule="auto"/>
        <w:ind w:right="40" w:firstLine="0"/>
        <w:jc w:val="both"/>
        <w:rPr>
          <w:sz w:val="28"/>
          <w:szCs w:val="28"/>
        </w:rPr>
      </w:pPr>
      <w:r w:rsidRPr="00F54366">
        <w:rPr>
          <w:sz w:val="28"/>
          <w:szCs w:val="28"/>
        </w:rPr>
        <w:t>Поместите</w:t>
      </w:r>
      <w:r w:rsidRPr="00F54366">
        <w:rPr>
          <w:sz w:val="28"/>
          <w:szCs w:val="28"/>
        </w:rPr>
        <w:tab/>
        <w:t>тигель с почвой в муфельную печь и прокалите до красного цвета. Остудите</w:t>
      </w:r>
      <w:r w:rsidR="002C67D8" w:rsidRPr="00F54366">
        <w:rPr>
          <w:sz w:val="28"/>
          <w:szCs w:val="28"/>
          <w:lang w:val="kk-KZ"/>
        </w:rPr>
        <w:t xml:space="preserve">  </w:t>
      </w:r>
      <w:r w:rsidRPr="00F54366">
        <w:rPr>
          <w:sz w:val="28"/>
          <w:szCs w:val="28"/>
        </w:rPr>
        <w:t>тигель на воздухе в течение 10 мин и поместите в эксикатор.</w:t>
      </w:r>
    </w:p>
    <w:p w:rsidR="00AE16EE" w:rsidRPr="00F54366" w:rsidRDefault="00FD0CFE" w:rsidP="006800DC">
      <w:pPr>
        <w:pStyle w:val="1"/>
        <w:numPr>
          <w:ilvl w:val="2"/>
          <w:numId w:val="3"/>
        </w:numPr>
        <w:shd w:val="clear" w:color="auto" w:fill="auto"/>
        <w:tabs>
          <w:tab w:val="left" w:pos="426"/>
        </w:tabs>
        <w:spacing w:line="240" w:lineRule="auto"/>
        <w:ind w:firstLine="0"/>
        <w:jc w:val="both"/>
        <w:rPr>
          <w:sz w:val="28"/>
          <w:szCs w:val="28"/>
        </w:rPr>
      </w:pPr>
      <w:r w:rsidRPr="00F54366">
        <w:rPr>
          <w:sz w:val="28"/>
          <w:szCs w:val="28"/>
        </w:rPr>
        <w:t>Взвесьте</w:t>
      </w:r>
      <w:r w:rsidRPr="00F54366">
        <w:rPr>
          <w:sz w:val="28"/>
          <w:szCs w:val="28"/>
        </w:rPr>
        <w:tab/>
        <w:t>остывший тигель с образцом почвы.</w:t>
      </w:r>
    </w:p>
    <w:p w:rsidR="00AE16EE" w:rsidRPr="00F54366" w:rsidRDefault="00FD0CFE" w:rsidP="006800DC">
      <w:pPr>
        <w:pStyle w:val="1"/>
        <w:numPr>
          <w:ilvl w:val="2"/>
          <w:numId w:val="3"/>
        </w:numPr>
        <w:shd w:val="clear" w:color="auto" w:fill="auto"/>
        <w:tabs>
          <w:tab w:val="left" w:pos="426"/>
        </w:tabs>
        <w:spacing w:line="240" w:lineRule="auto"/>
        <w:ind w:firstLine="0"/>
        <w:jc w:val="both"/>
        <w:rPr>
          <w:sz w:val="28"/>
          <w:szCs w:val="28"/>
        </w:rPr>
      </w:pPr>
      <w:r w:rsidRPr="00F54366">
        <w:rPr>
          <w:sz w:val="28"/>
          <w:szCs w:val="28"/>
        </w:rPr>
        <w:t>Повторяйте</w:t>
      </w:r>
      <w:r w:rsidRPr="00F54366">
        <w:rPr>
          <w:sz w:val="28"/>
          <w:szCs w:val="28"/>
        </w:rPr>
        <w:tab/>
        <w:t>операции 3 и 4 до получения постоянной массы (с).</w:t>
      </w:r>
    </w:p>
    <w:p w:rsidR="00AE16EE" w:rsidRPr="00F54366" w:rsidRDefault="00FD0CFE" w:rsidP="006800DC">
      <w:pPr>
        <w:pStyle w:val="1"/>
        <w:numPr>
          <w:ilvl w:val="2"/>
          <w:numId w:val="3"/>
        </w:numPr>
        <w:shd w:val="clear" w:color="auto" w:fill="auto"/>
        <w:tabs>
          <w:tab w:val="left" w:pos="426"/>
        </w:tabs>
        <w:spacing w:line="240" w:lineRule="auto"/>
        <w:ind w:right="40" w:firstLine="0"/>
        <w:jc w:val="both"/>
        <w:rPr>
          <w:sz w:val="28"/>
          <w:szCs w:val="28"/>
        </w:rPr>
      </w:pPr>
      <w:r w:rsidRPr="00F54366">
        <w:rPr>
          <w:sz w:val="28"/>
          <w:szCs w:val="28"/>
        </w:rPr>
        <w:t>Подсчитайте</w:t>
      </w:r>
      <w:r w:rsidRPr="00F54366">
        <w:rPr>
          <w:sz w:val="28"/>
          <w:szCs w:val="28"/>
        </w:rPr>
        <w:tab/>
        <w:t>процентное содержание органических веществ в почвенном образце (Сов) по</w:t>
      </w:r>
      <w:r w:rsidR="002C67D8" w:rsidRPr="00F54366">
        <w:rPr>
          <w:sz w:val="28"/>
          <w:szCs w:val="28"/>
          <w:lang w:val="kk-KZ"/>
        </w:rPr>
        <w:t xml:space="preserve">  </w:t>
      </w:r>
      <w:r w:rsidRPr="00F54366">
        <w:rPr>
          <w:sz w:val="28"/>
          <w:szCs w:val="28"/>
        </w:rPr>
        <w:t>формуле: БЮО-Б-</w:t>
      </w:r>
      <w:proofErr w:type="spellStart"/>
      <w:r w:rsidRPr="00F54366">
        <w:rPr>
          <w:sz w:val="28"/>
          <w:szCs w:val="28"/>
        </w:rPr>
        <w:t>Ва</w:t>
      </w:r>
      <w:proofErr w:type="spellEnd"/>
      <w:r w:rsidRPr="00F54366">
        <w:rPr>
          <w:rStyle w:val="af"/>
          <w:sz w:val="28"/>
          <w:szCs w:val="28"/>
        </w:rPr>
        <w:t xml:space="preserve"> Сов</w:t>
      </w:r>
      <w:proofErr w:type="gramStart"/>
      <w:r w:rsidRPr="00F54366">
        <w:rPr>
          <w:rStyle w:val="af"/>
          <w:sz w:val="28"/>
          <w:szCs w:val="28"/>
        </w:rPr>
        <w:t xml:space="preserve"> В</w:t>
      </w:r>
      <w:proofErr w:type="gramEnd"/>
      <w:r w:rsidRPr="00F54366">
        <w:rPr>
          <w:rStyle w:val="af"/>
          <w:sz w:val="28"/>
          <w:szCs w:val="28"/>
        </w:rPr>
        <w:t xml:space="preserve"> с</w:t>
      </w:r>
    </w:p>
    <w:p w:rsidR="00812496" w:rsidRPr="00F54366" w:rsidRDefault="00FD0CFE" w:rsidP="006800DC">
      <w:pPr>
        <w:pStyle w:val="1"/>
        <w:numPr>
          <w:ilvl w:val="6"/>
          <w:numId w:val="3"/>
        </w:numPr>
        <w:shd w:val="clear" w:color="auto" w:fill="auto"/>
        <w:tabs>
          <w:tab w:val="left" w:pos="426"/>
        </w:tabs>
        <w:spacing w:line="240" w:lineRule="auto"/>
        <w:ind w:right="40" w:firstLine="0"/>
        <w:jc w:val="both"/>
        <w:rPr>
          <w:sz w:val="28"/>
          <w:szCs w:val="28"/>
        </w:rPr>
      </w:pPr>
      <w:r w:rsidRPr="00F54366">
        <w:rPr>
          <w:sz w:val="28"/>
          <w:szCs w:val="28"/>
        </w:rPr>
        <w:t xml:space="preserve">Проведите этот эксперимент с почвенными образцами, отобранными в разных районах, чтобы выявить различия в содержании органических веществ. </w:t>
      </w:r>
    </w:p>
    <w:p w:rsidR="00812496" w:rsidRPr="00F54366" w:rsidRDefault="00812496" w:rsidP="006800DC">
      <w:pPr>
        <w:pStyle w:val="1"/>
        <w:shd w:val="clear" w:color="auto" w:fill="auto"/>
        <w:spacing w:line="240" w:lineRule="auto"/>
        <w:ind w:right="40" w:firstLine="0"/>
        <w:jc w:val="both"/>
        <w:rPr>
          <w:sz w:val="28"/>
          <w:szCs w:val="28"/>
        </w:rPr>
      </w:pPr>
    </w:p>
    <w:p w:rsidR="00812496" w:rsidRPr="00F54366" w:rsidRDefault="00FD0CFE" w:rsidP="006800DC">
      <w:pPr>
        <w:pStyle w:val="1"/>
        <w:shd w:val="clear" w:color="auto" w:fill="auto"/>
        <w:spacing w:line="240" w:lineRule="auto"/>
        <w:ind w:right="40" w:firstLine="0"/>
        <w:jc w:val="both"/>
        <w:rPr>
          <w:sz w:val="28"/>
          <w:szCs w:val="28"/>
        </w:rPr>
      </w:pPr>
      <w:r w:rsidRPr="00F54366">
        <w:rPr>
          <w:rStyle w:val="af"/>
          <w:sz w:val="28"/>
          <w:szCs w:val="28"/>
        </w:rPr>
        <w:t>Примечание.</w:t>
      </w:r>
      <w:r w:rsidRPr="00F54366">
        <w:rPr>
          <w:sz w:val="28"/>
          <w:szCs w:val="28"/>
        </w:rPr>
        <w:t xml:space="preserve"> Полученная в этом эксперименте величина соответствует про</w:t>
      </w:r>
      <w:r w:rsidRPr="00F54366">
        <w:rPr>
          <w:sz w:val="28"/>
          <w:szCs w:val="28"/>
        </w:rPr>
        <w:softHyphen/>
        <w:t>центному содержанию органических веществ в сухой почве. Получить величину, соответствующую содержанию органических веществ во влажной почве, можно, используя данные опыта лабораторной работы №7.</w:t>
      </w:r>
    </w:p>
    <w:p w:rsidR="00812496" w:rsidRPr="00F54366" w:rsidRDefault="00812496" w:rsidP="006800DC">
      <w:pPr>
        <w:pStyle w:val="1"/>
        <w:shd w:val="clear" w:color="auto" w:fill="auto"/>
        <w:spacing w:line="240" w:lineRule="auto"/>
        <w:ind w:right="40" w:firstLine="0"/>
        <w:jc w:val="both"/>
        <w:rPr>
          <w:rStyle w:val="af"/>
          <w:sz w:val="28"/>
          <w:szCs w:val="28"/>
        </w:rPr>
      </w:pPr>
    </w:p>
    <w:p w:rsidR="00AE16EE" w:rsidRPr="00F54366" w:rsidRDefault="00FD0CFE" w:rsidP="006800DC">
      <w:pPr>
        <w:pStyle w:val="1"/>
        <w:shd w:val="clear" w:color="auto" w:fill="auto"/>
        <w:spacing w:line="240" w:lineRule="auto"/>
        <w:ind w:right="40" w:firstLine="0"/>
        <w:jc w:val="both"/>
        <w:rPr>
          <w:sz w:val="28"/>
          <w:szCs w:val="28"/>
        </w:rPr>
      </w:pPr>
      <w:r w:rsidRPr="00F54366">
        <w:rPr>
          <w:rStyle w:val="af"/>
          <w:sz w:val="28"/>
          <w:szCs w:val="28"/>
        </w:rPr>
        <w:t xml:space="preserve"> Задание для студентов</w:t>
      </w:r>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При анализе 60 г влажного почвенного образца получены следующие данные. После неоднократного нагревания до 110</w:t>
      </w:r>
      <w:proofErr w:type="gramStart"/>
      <w:r w:rsidRPr="00F54366">
        <w:rPr>
          <w:sz w:val="28"/>
          <w:szCs w:val="28"/>
        </w:rPr>
        <w:t xml:space="preserve"> °С</w:t>
      </w:r>
      <w:proofErr w:type="gramEnd"/>
      <w:r w:rsidRPr="00F54366">
        <w:rPr>
          <w:sz w:val="28"/>
          <w:szCs w:val="28"/>
        </w:rPr>
        <w:t xml:space="preserve"> и охлаждения в эксикаторе почвенный образец приобрел постоянную сухую массу, равную 45 г. Затем почвенный образец несколько раз прокалили в муфельной печи, охладили в эксикаторе и взвесили. После этого масса стала равна 30 г. Подсчитайте содержание воды и органических веществ во влажном почвенном образце. Повторите эти расчеты при анализе 80 г влажного почвенного образца с влажностью 30 %.</w:t>
      </w:r>
    </w:p>
    <w:p w:rsidR="00812496" w:rsidRPr="00F54366" w:rsidRDefault="00812496" w:rsidP="006800DC">
      <w:pPr>
        <w:pStyle w:val="1"/>
        <w:shd w:val="clear" w:color="auto" w:fill="auto"/>
        <w:spacing w:line="240" w:lineRule="auto"/>
        <w:ind w:right="20" w:firstLine="0"/>
        <w:rPr>
          <w:sz w:val="28"/>
          <w:szCs w:val="28"/>
          <w:lang w:val="kk-KZ"/>
        </w:rPr>
      </w:pPr>
    </w:p>
    <w:p w:rsidR="00E3465E" w:rsidRPr="00F54366" w:rsidRDefault="00E3465E" w:rsidP="006800DC">
      <w:pPr>
        <w:pStyle w:val="1"/>
        <w:shd w:val="clear" w:color="auto" w:fill="auto"/>
        <w:spacing w:line="240" w:lineRule="auto"/>
        <w:ind w:right="20" w:firstLine="0"/>
        <w:rPr>
          <w:sz w:val="28"/>
          <w:szCs w:val="28"/>
          <w:lang w:val="kk-KZ"/>
        </w:rPr>
      </w:pP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lastRenderedPageBreak/>
        <w:t>Контрольные вопросы</w:t>
      </w:r>
    </w:p>
    <w:p w:rsidR="0009474B" w:rsidRPr="00F54366" w:rsidRDefault="0009474B" w:rsidP="006800DC">
      <w:pPr>
        <w:pStyle w:val="1"/>
        <w:numPr>
          <w:ilvl w:val="0"/>
          <w:numId w:val="9"/>
        </w:numPr>
        <w:shd w:val="clear" w:color="auto" w:fill="auto"/>
        <w:spacing w:line="240" w:lineRule="auto"/>
        <w:ind w:left="0" w:right="40" w:firstLine="0"/>
        <w:rPr>
          <w:sz w:val="28"/>
          <w:szCs w:val="28"/>
        </w:rPr>
      </w:pPr>
      <w:r w:rsidRPr="00F54366">
        <w:rPr>
          <w:sz w:val="28"/>
          <w:szCs w:val="28"/>
        </w:rPr>
        <w:t>Определение содержания органического вещества в почвенном образце</w:t>
      </w:r>
    </w:p>
    <w:p w:rsidR="0009474B" w:rsidRPr="00F54366" w:rsidRDefault="0009474B" w:rsidP="006800DC">
      <w:pPr>
        <w:pStyle w:val="1"/>
        <w:numPr>
          <w:ilvl w:val="0"/>
          <w:numId w:val="9"/>
        </w:numPr>
        <w:shd w:val="clear" w:color="auto" w:fill="auto"/>
        <w:spacing w:line="240" w:lineRule="auto"/>
        <w:ind w:left="0" w:right="40" w:firstLine="0"/>
        <w:rPr>
          <w:sz w:val="28"/>
          <w:szCs w:val="28"/>
        </w:rPr>
      </w:pPr>
      <w:r w:rsidRPr="00F54366">
        <w:rPr>
          <w:sz w:val="28"/>
          <w:szCs w:val="28"/>
        </w:rPr>
        <w:t>Подсчитайте</w:t>
      </w:r>
      <w:r w:rsidRPr="00F54366">
        <w:rPr>
          <w:sz w:val="28"/>
          <w:szCs w:val="28"/>
        </w:rPr>
        <w:tab/>
        <w:t>процентное содержание органических веществ в почвенном образце</w:t>
      </w:r>
    </w:p>
    <w:p w:rsidR="0009474B" w:rsidRPr="00F54366" w:rsidRDefault="0009474B" w:rsidP="006800DC">
      <w:pPr>
        <w:pStyle w:val="1"/>
        <w:numPr>
          <w:ilvl w:val="0"/>
          <w:numId w:val="9"/>
        </w:numPr>
        <w:shd w:val="clear" w:color="auto" w:fill="auto"/>
        <w:spacing w:line="240" w:lineRule="auto"/>
        <w:ind w:left="0" w:right="40" w:firstLine="0"/>
        <w:rPr>
          <w:sz w:val="28"/>
          <w:szCs w:val="28"/>
        </w:rPr>
      </w:pPr>
      <w:r w:rsidRPr="00F54366">
        <w:rPr>
          <w:sz w:val="28"/>
          <w:szCs w:val="28"/>
        </w:rPr>
        <w:t>Подсчитайте содержание воды и органических веществ во влажном почвенном образце</w:t>
      </w:r>
    </w:p>
    <w:p w:rsidR="00B64BAD" w:rsidRDefault="00B64BAD" w:rsidP="006800DC">
      <w:pPr>
        <w:pStyle w:val="1"/>
        <w:shd w:val="clear" w:color="auto" w:fill="auto"/>
        <w:spacing w:line="240" w:lineRule="auto"/>
        <w:ind w:right="20" w:firstLine="0"/>
        <w:rPr>
          <w:sz w:val="28"/>
          <w:szCs w:val="28"/>
          <w:lang w:val="kk-KZ"/>
        </w:rPr>
      </w:pPr>
    </w:p>
    <w:p w:rsidR="00F54366" w:rsidRDefault="00F54366" w:rsidP="006800DC">
      <w:pPr>
        <w:pStyle w:val="1"/>
        <w:shd w:val="clear" w:color="auto" w:fill="auto"/>
        <w:spacing w:line="240" w:lineRule="auto"/>
        <w:ind w:right="20" w:firstLine="0"/>
        <w:rPr>
          <w:sz w:val="28"/>
          <w:szCs w:val="28"/>
          <w:lang w:val="kk-KZ"/>
        </w:rPr>
      </w:pPr>
    </w:p>
    <w:p w:rsidR="00F54366" w:rsidRDefault="00F54366" w:rsidP="006800DC">
      <w:pPr>
        <w:pStyle w:val="1"/>
        <w:shd w:val="clear" w:color="auto" w:fill="auto"/>
        <w:spacing w:line="240" w:lineRule="auto"/>
        <w:ind w:right="20" w:firstLine="0"/>
        <w:rPr>
          <w:sz w:val="28"/>
          <w:szCs w:val="28"/>
          <w:lang w:val="kk-KZ"/>
        </w:rPr>
      </w:pPr>
    </w:p>
    <w:p w:rsidR="00F54366" w:rsidRPr="00F54366" w:rsidRDefault="00F54366" w:rsidP="006800DC">
      <w:pPr>
        <w:pStyle w:val="1"/>
        <w:shd w:val="clear" w:color="auto" w:fill="auto"/>
        <w:spacing w:line="240" w:lineRule="auto"/>
        <w:ind w:right="20" w:firstLine="0"/>
        <w:rPr>
          <w:sz w:val="28"/>
          <w:szCs w:val="28"/>
          <w:lang w:val="kk-KZ"/>
        </w:rPr>
      </w:pPr>
    </w:p>
    <w:p w:rsidR="00812496" w:rsidRPr="00F54366" w:rsidRDefault="00812496" w:rsidP="006800DC">
      <w:pPr>
        <w:pStyle w:val="1"/>
        <w:shd w:val="clear" w:color="auto" w:fill="auto"/>
        <w:spacing w:line="240" w:lineRule="auto"/>
        <w:ind w:right="20" w:firstLine="0"/>
        <w:jc w:val="center"/>
        <w:rPr>
          <w:b/>
          <w:sz w:val="28"/>
          <w:szCs w:val="28"/>
        </w:rPr>
      </w:pPr>
      <w:r w:rsidRPr="00F54366">
        <w:rPr>
          <w:b/>
          <w:sz w:val="28"/>
          <w:szCs w:val="28"/>
        </w:rPr>
        <w:t>Практическое занятие № 9</w:t>
      </w:r>
    </w:p>
    <w:p w:rsidR="00812496" w:rsidRPr="00F54366" w:rsidRDefault="00FD0CFE" w:rsidP="006800DC">
      <w:pPr>
        <w:pStyle w:val="1"/>
        <w:shd w:val="clear" w:color="auto" w:fill="auto"/>
        <w:spacing w:line="240" w:lineRule="auto"/>
        <w:ind w:right="20" w:firstLine="0"/>
        <w:jc w:val="center"/>
        <w:rPr>
          <w:b/>
          <w:sz w:val="28"/>
          <w:szCs w:val="28"/>
        </w:rPr>
      </w:pPr>
      <w:r w:rsidRPr="00F54366">
        <w:rPr>
          <w:b/>
          <w:sz w:val="28"/>
          <w:szCs w:val="28"/>
        </w:rPr>
        <w:t>Определение содержания воздуха в почвенном образце</w:t>
      </w:r>
    </w:p>
    <w:p w:rsidR="00812496" w:rsidRPr="00F54366" w:rsidRDefault="00812496" w:rsidP="006800DC">
      <w:pPr>
        <w:pStyle w:val="1"/>
        <w:shd w:val="clear" w:color="auto" w:fill="auto"/>
        <w:spacing w:line="240" w:lineRule="auto"/>
        <w:ind w:right="20" w:firstLine="0"/>
        <w:rPr>
          <w:sz w:val="28"/>
          <w:szCs w:val="28"/>
        </w:rPr>
      </w:pPr>
    </w:p>
    <w:p w:rsidR="00AE16EE" w:rsidRPr="00F54366" w:rsidRDefault="00FD0CFE" w:rsidP="006800DC">
      <w:pPr>
        <w:pStyle w:val="1"/>
        <w:shd w:val="clear" w:color="auto" w:fill="auto"/>
        <w:spacing w:line="240" w:lineRule="auto"/>
        <w:ind w:right="20" w:firstLine="0"/>
        <w:rPr>
          <w:sz w:val="28"/>
          <w:szCs w:val="28"/>
        </w:rPr>
      </w:pPr>
      <w:r w:rsidRPr="00F54366">
        <w:rPr>
          <w:rStyle w:val="af0"/>
          <w:sz w:val="28"/>
          <w:szCs w:val="28"/>
        </w:rPr>
        <w:t>Материалы и оборудование</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Жестяная банка емкостью примерно 200 </w:t>
      </w:r>
      <w:proofErr w:type="spellStart"/>
      <w:r w:rsidRPr="00F54366">
        <w:rPr>
          <w:sz w:val="28"/>
          <w:szCs w:val="28"/>
        </w:rPr>
        <w:t>смЗ</w:t>
      </w:r>
      <w:proofErr w:type="spellEnd"/>
      <w:r w:rsidRPr="00F54366">
        <w:rPr>
          <w:sz w:val="28"/>
          <w:szCs w:val="28"/>
        </w:rPr>
        <w:t xml:space="preserve">, стакан емкостью 500 </w:t>
      </w:r>
      <w:proofErr w:type="spellStart"/>
      <w:r w:rsidRPr="00F54366">
        <w:rPr>
          <w:sz w:val="28"/>
          <w:szCs w:val="28"/>
        </w:rPr>
        <w:t>смЗ</w:t>
      </w:r>
      <w:proofErr w:type="spellEnd"/>
      <w:r w:rsidRPr="00F54366">
        <w:rPr>
          <w:sz w:val="28"/>
          <w:szCs w:val="28"/>
        </w:rPr>
        <w:t>, вода, мерный</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цилиндр, фарфоровый пестик. </w:t>
      </w:r>
      <w:r w:rsidRPr="00F54366">
        <w:rPr>
          <w:rStyle w:val="af0"/>
          <w:sz w:val="28"/>
          <w:szCs w:val="28"/>
        </w:rPr>
        <w:t>Метод определения</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1 .Поместите пустую банку открытым концом вверх в стакан емкостью 500 </w:t>
      </w:r>
      <w:proofErr w:type="spellStart"/>
      <w:proofErr w:type="gramStart"/>
      <w:r w:rsidRPr="00F54366">
        <w:rPr>
          <w:sz w:val="28"/>
          <w:szCs w:val="28"/>
        </w:rPr>
        <w:t>смЗ</w:t>
      </w:r>
      <w:proofErr w:type="spellEnd"/>
      <w:proofErr w:type="gramEnd"/>
      <w:r w:rsidRPr="00F54366">
        <w:rPr>
          <w:sz w:val="28"/>
          <w:szCs w:val="28"/>
        </w:rPr>
        <w:t xml:space="preserve"> и наполните</w:t>
      </w:r>
      <w:r w:rsidR="0009474B" w:rsidRPr="00F54366">
        <w:rPr>
          <w:sz w:val="28"/>
          <w:szCs w:val="28"/>
        </w:rPr>
        <w:t xml:space="preserve"> </w:t>
      </w:r>
      <w:r w:rsidRPr="00F54366">
        <w:rPr>
          <w:sz w:val="28"/>
          <w:szCs w:val="28"/>
        </w:rPr>
        <w:t>стакан водой выше края банки. Отметьте уровень воды в стакане. 1 Осторожно выньте банку, наполненную водой, и измерьте объем мерным цилиндром.</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запишите объем (о). Уровень воды в стакане упадет на величину, равную</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 xml:space="preserve">объему воды </w:t>
      </w:r>
      <w:proofErr w:type="gramStart"/>
      <w:r w:rsidRPr="00F54366">
        <w:rPr>
          <w:sz w:val="28"/>
          <w:szCs w:val="28"/>
        </w:rPr>
        <w:t>в</w:t>
      </w:r>
      <w:proofErr w:type="gramEnd"/>
    </w:p>
    <w:p w:rsidR="00AE16EE" w:rsidRPr="00F54366" w:rsidRDefault="00FD0CFE" w:rsidP="006800DC">
      <w:pPr>
        <w:pStyle w:val="1"/>
        <w:shd w:val="clear" w:color="auto" w:fill="auto"/>
        <w:spacing w:line="240" w:lineRule="auto"/>
        <w:ind w:firstLine="0"/>
        <w:rPr>
          <w:sz w:val="28"/>
          <w:szCs w:val="28"/>
        </w:rPr>
      </w:pPr>
      <w:r w:rsidRPr="00F54366">
        <w:rPr>
          <w:sz w:val="28"/>
          <w:szCs w:val="28"/>
        </w:rPr>
        <w:t>банке.</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5.Просверлите примерно восемь маленьких отверстий в дне банки.</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 Банку открытым концом проталкивайте в почву, с поверхности которой</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удалена</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растительность, до тех пор, пока почва не начнет выходить из отверстий. Осторожно</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выкопайте банку, переверните ее и удалите лишнюю почву, находящуюся выше края.</w:t>
      </w:r>
    </w:p>
    <w:p w:rsidR="00AE16EE" w:rsidRPr="00F54366" w:rsidRDefault="00FD0CFE" w:rsidP="006800DC">
      <w:pPr>
        <w:pStyle w:val="1"/>
        <w:numPr>
          <w:ilvl w:val="3"/>
          <w:numId w:val="9"/>
        </w:numPr>
        <w:shd w:val="clear" w:color="auto" w:fill="auto"/>
        <w:tabs>
          <w:tab w:val="left" w:pos="426"/>
        </w:tabs>
        <w:spacing w:line="240" w:lineRule="auto"/>
        <w:ind w:left="0" w:right="20" w:firstLine="0"/>
        <w:rPr>
          <w:sz w:val="28"/>
          <w:szCs w:val="28"/>
        </w:rPr>
      </w:pPr>
      <w:r w:rsidRPr="00F54366">
        <w:rPr>
          <w:sz w:val="28"/>
          <w:szCs w:val="28"/>
        </w:rPr>
        <w:t>Снова</w:t>
      </w:r>
      <w:r w:rsidRPr="00F54366">
        <w:rPr>
          <w:sz w:val="28"/>
          <w:szCs w:val="28"/>
        </w:rPr>
        <w:tab/>
        <w:t>осторожно поместите банку с почвой открытым концом вве</w:t>
      </w:r>
      <w:proofErr w:type="gramStart"/>
      <w:r w:rsidRPr="00F54366">
        <w:rPr>
          <w:sz w:val="28"/>
          <w:szCs w:val="28"/>
        </w:rPr>
        <w:t>рх в ст</w:t>
      </w:r>
      <w:proofErr w:type="gramEnd"/>
      <w:r w:rsidRPr="00F54366">
        <w:rPr>
          <w:sz w:val="28"/>
          <w:szCs w:val="28"/>
        </w:rPr>
        <w:t>акан с водой и</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разрыхлите (размешайте) почву, чтобы вытеснить из нее воздух.</w:t>
      </w:r>
    </w:p>
    <w:p w:rsidR="00AE16EE" w:rsidRPr="00F54366" w:rsidRDefault="00FD0CFE" w:rsidP="006800DC">
      <w:pPr>
        <w:pStyle w:val="1"/>
        <w:numPr>
          <w:ilvl w:val="3"/>
          <w:numId w:val="9"/>
        </w:numPr>
        <w:shd w:val="clear" w:color="auto" w:fill="auto"/>
        <w:tabs>
          <w:tab w:val="left" w:pos="426"/>
        </w:tabs>
        <w:spacing w:line="240" w:lineRule="auto"/>
        <w:ind w:left="0" w:right="20" w:firstLine="0"/>
        <w:rPr>
          <w:sz w:val="28"/>
          <w:szCs w:val="28"/>
        </w:rPr>
      </w:pPr>
      <w:r w:rsidRPr="00F54366">
        <w:rPr>
          <w:sz w:val="28"/>
          <w:szCs w:val="28"/>
        </w:rPr>
        <w:t>Уровень</w:t>
      </w:r>
      <w:r w:rsidRPr="00F54366">
        <w:rPr>
          <w:sz w:val="28"/>
          <w:szCs w:val="28"/>
        </w:rPr>
        <w:tab/>
        <w:t>воды в стакане станет ниже, чем раньше, потому что часть воды израсходуется на</w:t>
      </w:r>
      <w:r w:rsidR="002C67D8" w:rsidRPr="00F54366">
        <w:rPr>
          <w:sz w:val="28"/>
          <w:szCs w:val="28"/>
          <w:lang w:val="kk-KZ"/>
        </w:rPr>
        <w:t xml:space="preserve">  </w:t>
      </w:r>
      <w:r w:rsidRPr="00F54366">
        <w:rPr>
          <w:sz w:val="28"/>
          <w:szCs w:val="28"/>
        </w:rPr>
        <w:t>замещение воздуха, который содержался в почве.</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~.Из полного мерного цилиндра емкостью 100 </w:t>
      </w:r>
      <w:proofErr w:type="spellStart"/>
      <w:r w:rsidRPr="00F54366">
        <w:rPr>
          <w:sz w:val="28"/>
          <w:szCs w:val="28"/>
        </w:rPr>
        <w:t>смЗ</w:t>
      </w:r>
      <w:proofErr w:type="spellEnd"/>
      <w:r w:rsidRPr="00F54366">
        <w:rPr>
          <w:sz w:val="28"/>
          <w:szCs w:val="28"/>
        </w:rPr>
        <w:t xml:space="preserve"> добавьте воду в стакан до прежнего</w:t>
      </w:r>
      <w:r w:rsidR="002C67D8" w:rsidRPr="00F54366">
        <w:rPr>
          <w:sz w:val="28"/>
          <w:szCs w:val="28"/>
          <w:lang w:val="kk-KZ"/>
        </w:rPr>
        <w:t xml:space="preserve">  </w:t>
      </w:r>
      <w:r w:rsidRPr="00F54366">
        <w:rPr>
          <w:sz w:val="28"/>
          <w:szCs w:val="28"/>
        </w:rPr>
        <w:t>уровня. Запишите объем добавленной воды</w:t>
      </w:r>
      <w:r w:rsidRPr="00F54366">
        <w:rPr>
          <w:rStyle w:val="af0"/>
          <w:sz w:val="28"/>
          <w:szCs w:val="28"/>
        </w:rPr>
        <w:t xml:space="preserve"> (Ь).</w:t>
      </w:r>
    </w:p>
    <w:p w:rsidR="00AE16EE" w:rsidRPr="00F54366" w:rsidRDefault="00FD0CFE" w:rsidP="006800DC">
      <w:pPr>
        <w:pStyle w:val="1"/>
        <w:numPr>
          <w:ilvl w:val="4"/>
          <w:numId w:val="9"/>
        </w:numPr>
        <w:shd w:val="clear" w:color="auto" w:fill="auto"/>
        <w:tabs>
          <w:tab w:val="left" w:pos="426"/>
        </w:tabs>
        <w:spacing w:line="240" w:lineRule="auto"/>
        <w:ind w:left="0" w:right="20" w:firstLine="0"/>
        <w:rPr>
          <w:sz w:val="28"/>
          <w:szCs w:val="28"/>
        </w:rPr>
      </w:pPr>
      <w:r w:rsidRPr="00F54366">
        <w:rPr>
          <w:sz w:val="28"/>
          <w:szCs w:val="28"/>
        </w:rPr>
        <w:t>Процентное</w:t>
      </w:r>
      <w:r w:rsidRPr="00F54366">
        <w:rPr>
          <w:sz w:val="28"/>
          <w:szCs w:val="28"/>
        </w:rPr>
        <w:tab/>
        <w:t>содержание воздуха в почвенном образце</w:t>
      </w:r>
      <w:r w:rsidRPr="00F54366">
        <w:rPr>
          <w:rStyle w:val="af0"/>
          <w:sz w:val="28"/>
          <w:szCs w:val="28"/>
        </w:rPr>
        <w:t xml:space="preserve"> (</w:t>
      </w:r>
      <w:proofErr w:type="spellStart"/>
      <w:r w:rsidRPr="00F54366">
        <w:rPr>
          <w:rStyle w:val="af0"/>
          <w:sz w:val="28"/>
          <w:szCs w:val="28"/>
        </w:rPr>
        <w:t>Вп</w:t>
      </w:r>
      <w:proofErr w:type="spellEnd"/>
      <w:r w:rsidRPr="00F54366">
        <w:rPr>
          <w:rStyle w:val="af0"/>
          <w:sz w:val="28"/>
          <w:szCs w:val="28"/>
        </w:rPr>
        <w:t>)</w:t>
      </w:r>
      <w:r w:rsidRPr="00F54366">
        <w:rPr>
          <w:sz w:val="28"/>
          <w:szCs w:val="28"/>
        </w:rPr>
        <w:t xml:space="preserve"> можно определить по формуле:</w:t>
      </w:r>
      <w:r w:rsidR="002C67D8" w:rsidRPr="00F54366">
        <w:rPr>
          <w:sz w:val="28"/>
          <w:szCs w:val="28"/>
          <w:lang w:val="kk-KZ"/>
        </w:rPr>
        <w:t xml:space="preserve">  </w:t>
      </w:r>
      <w:proofErr w:type="spellStart"/>
      <w:r w:rsidRPr="00F54366">
        <w:rPr>
          <w:sz w:val="28"/>
          <w:szCs w:val="28"/>
        </w:rPr>
        <w:t>Вп</w:t>
      </w:r>
      <w:proofErr w:type="gramStart"/>
      <w:r w:rsidRPr="00F54366">
        <w:rPr>
          <w:sz w:val="28"/>
          <w:szCs w:val="28"/>
        </w:rPr>
        <w:t>П</w:t>
      </w:r>
      <w:proofErr w:type="spellEnd"/>
      <w:r w:rsidRPr="00F54366">
        <w:rPr>
          <w:sz w:val="28"/>
          <w:szCs w:val="28"/>
        </w:rPr>
        <w:t>(</w:t>
      </w:r>
      <w:proofErr w:type="gramEnd"/>
      <w:r w:rsidRPr="00F54366">
        <w:rPr>
          <w:sz w:val="28"/>
          <w:szCs w:val="28"/>
        </w:rPr>
        <w:t>Ь :а)</w:t>
      </w:r>
      <w:r w:rsidRPr="00F54366">
        <w:rPr>
          <w:rStyle w:val="3b"/>
          <w:sz w:val="28"/>
          <w:szCs w:val="28"/>
        </w:rPr>
        <w:t xml:space="preserve"> П100.</w:t>
      </w:r>
    </w:p>
    <w:p w:rsidR="00AE16EE" w:rsidRPr="00F54366" w:rsidRDefault="00FD0CFE" w:rsidP="006800DC">
      <w:pPr>
        <w:pStyle w:val="1"/>
        <w:numPr>
          <w:ilvl w:val="4"/>
          <w:numId w:val="9"/>
        </w:numPr>
        <w:shd w:val="clear" w:color="auto" w:fill="auto"/>
        <w:tabs>
          <w:tab w:val="left" w:pos="426"/>
        </w:tabs>
        <w:spacing w:line="240" w:lineRule="auto"/>
        <w:ind w:left="0" w:firstLine="0"/>
        <w:rPr>
          <w:sz w:val="28"/>
          <w:szCs w:val="28"/>
        </w:rPr>
      </w:pPr>
      <w:r w:rsidRPr="00F54366">
        <w:rPr>
          <w:sz w:val="28"/>
          <w:szCs w:val="28"/>
        </w:rPr>
        <w:t>Повторите</w:t>
      </w:r>
      <w:r w:rsidRPr="00F54366">
        <w:rPr>
          <w:sz w:val="28"/>
          <w:szCs w:val="28"/>
        </w:rPr>
        <w:tab/>
        <w:t>опыт с почвенными образцами из разных районов.</w:t>
      </w:r>
    </w:p>
    <w:p w:rsidR="00812496" w:rsidRPr="00F54366" w:rsidRDefault="00812496" w:rsidP="006800DC">
      <w:pPr>
        <w:pStyle w:val="1"/>
        <w:numPr>
          <w:ilvl w:val="1"/>
          <w:numId w:val="9"/>
        </w:numPr>
        <w:shd w:val="clear" w:color="auto" w:fill="auto"/>
        <w:tabs>
          <w:tab w:val="left" w:pos="1556"/>
        </w:tabs>
        <w:spacing w:line="240" w:lineRule="auto"/>
        <w:ind w:left="0" w:firstLine="0"/>
        <w:rPr>
          <w:sz w:val="28"/>
          <w:szCs w:val="28"/>
        </w:rPr>
        <w:sectPr w:rsidR="00812496" w:rsidRPr="00F54366" w:rsidSect="006800DC">
          <w:type w:val="continuous"/>
          <w:pgSz w:w="11905" w:h="16837"/>
          <w:pgMar w:top="1139" w:right="990" w:bottom="1053" w:left="1134" w:header="0" w:footer="3" w:gutter="0"/>
          <w:cols w:space="720"/>
          <w:noEndnote/>
          <w:docGrid w:linePitch="360"/>
        </w:sectPr>
      </w:pPr>
    </w:p>
    <w:p w:rsidR="00812496" w:rsidRDefault="00812496" w:rsidP="006800DC">
      <w:pPr>
        <w:pStyle w:val="1"/>
        <w:shd w:val="clear" w:color="auto" w:fill="auto"/>
        <w:spacing w:line="240" w:lineRule="auto"/>
        <w:ind w:right="40" w:firstLine="0"/>
        <w:jc w:val="both"/>
        <w:rPr>
          <w:sz w:val="28"/>
          <w:szCs w:val="28"/>
          <w:lang w:val="kk-KZ"/>
        </w:rPr>
      </w:pPr>
    </w:p>
    <w:p w:rsidR="00F54366" w:rsidRDefault="00F54366" w:rsidP="006800DC">
      <w:pPr>
        <w:pStyle w:val="1"/>
        <w:shd w:val="clear" w:color="auto" w:fill="auto"/>
        <w:spacing w:line="240" w:lineRule="auto"/>
        <w:ind w:right="40" w:firstLine="0"/>
        <w:jc w:val="both"/>
        <w:rPr>
          <w:sz w:val="28"/>
          <w:szCs w:val="28"/>
          <w:lang w:val="kk-KZ"/>
        </w:rPr>
      </w:pPr>
    </w:p>
    <w:p w:rsidR="00F54366" w:rsidRPr="00F54366" w:rsidRDefault="00F54366" w:rsidP="006800DC">
      <w:pPr>
        <w:pStyle w:val="1"/>
        <w:shd w:val="clear" w:color="auto" w:fill="auto"/>
        <w:spacing w:line="240" w:lineRule="auto"/>
        <w:ind w:right="40" w:firstLine="0"/>
        <w:jc w:val="both"/>
        <w:rPr>
          <w:sz w:val="28"/>
          <w:szCs w:val="28"/>
          <w:lang w:val="kk-KZ"/>
        </w:rPr>
      </w:pP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lastRenderedPageBreak/>
        <w:t>Контрольные вопросы</w:t>
      </w:r>
    </w:p>
    <w:p w:rsidR="0009474B" w:rsidRPr="00F54366" w:rsidRDefault="0009474B" w:rsidP="006800DC">
      <w:pPr>
        <w:pStyle w:val="1"/>
        <w:shd w:val="clear" w:color="auto" w:fill="auto"/>
        <w:spacing w:line="240" w:lineRule="auto"/>
        <w:ind w:right="20" w:firstLine="0"/>
        <w:rPr>
          <w:sz w:val="28"/>
          <w:szCs w:val="28"/>
        </w:rPr>
      </w:pPr>
      <w:r w:rsidRPr="00F54366">
        <w:rPr>
          <w:sz w:val="28"/>
          <w:szCs w:val="28"/>
        </w:rPr>
        <w:t>1.Определение содержания воздуха в почвенном образце</w:t>
      </w:r>
    </w:p>
    <w:p w:rsidR="0009474B" w:rsidRPr="00F54366" w:rsidRDefault="0009474B" w:rsidP="006800DC">
      <w:pPr>
        <w:pStyle w:val="1"/>
        <w:shd w:val="clear" w:color="auto" w:fill="auto"/>
        <w:spacing w:line="240" w:lineRule="auto"/>
        <w:ind w:right="20" w:firstLine="0"/>
        <w:rPr>
          <w:sz w:val="28"/>
          <w:szCs w:val="28"/>
        </w:rPr>
      </w:pPr>
      <w:r w:rsidRPr="00F54366">
        <w:rPr>
          <w:sz w:val="28"/>
          <w:szCs w:val="28"/>
        </w:rPr>
        <w:t>2. Процентное</w:t>
      </w:r>
      <w:r w:rsidRPr="00F54366">
        <w:rPr>
          <w:sz w:val="28"/>
          <w:szCs w:val="28"/>
        </w:rPr>
        <w:tab/>
        <w:t>содержание воздуха</w:t>
      </w:r>
    </w:p>
    <w:p w:rsidR="0009474B" w:rsidRPr="00F54366" w:rsidRDefault="0009474B" w:rsidP="006800DC">
      <w:pPr>
        <w:pStyle w:val="1"/>
        <w:shd w:val="clear" w:color="auto" w:fill="auto"/>
        <w:spacing w:line="240" w:lineRule="auto"/>
        <w:ind w:right="20" w:firstLine="0"/>
        <w:rPr>
          <w:b/>
          <w:sz w:val="28"/>
          <w:szCs w:val="28"/>
        </w:rPr>
      </w:pPr>
      <w:r w:rsidRPr="00F54366">
        <w:rPr>
          <w:sz w:val="28"/>
          <w:szCs w:val="28"/>
        </w:rPr>
        <w:t>3.</w:t>
      </w:r>
      <w:r w:rsidR="00A24909" w:rsidRPr="00F54366">
        <w:rPr>
          <w:sz w:val="28"/>
          <w:szCs w:val="28"/>
        </w:rPr>
        <w:t xml:space="preserve"> Уровень</w:t>
      </w:r>
      <w:r w:rsidR="00A24909" w:rsidRPr="00F54366">
        <w:rPr>
          <w:sz w:val="28"/>
          <w:szCs w:val="28"/>
        </w:rPr>
        <w:tab/>
        <w:t>воды в стакане</w:t>
      </w:r>
    </w:p>
    <w:p w:rsidR="002C67D8" w:rsidRDefault="002C67D8" w:rsidP="006800DC">
      <w:pPr>
        <w:pStyle w:val="1"/>
        <w:shd w:val="clear" w:color="auto" w:fill="auto"/>
        <w:spacing w:line="240" w:lineRule="auto"/>
        <w:ind w:right="40" w:firstLine="0"/>
        <w:jc w:val="both"/>
        <w:rPr>
          <w:sz w:val="28"/>
          <w:szCs w:val="28"/>
          <w:lang w:val="kk-KZ"/>
        </w:rPr>
      </w:pPr>
    </w:p>
    <w:p w:rsidR="00F54366" w:rsidRDefault="00F54366" w:rsidP="006800DC">
      <w:pPr>
        <w:pStyle w:val="1"/>
        <w:shd w:val="clear" w:color="auto" w:fill="auto"/>
        <w:spacing w:line="240" w:lineRule="auto"/>
        <w:ind w:right="40" w:firstLine="0"/>
        <w:jc w:val="both"/>
        <w:rPr>
          <w:sz w:val="28"/>
          <w:szCs w:val="28"/>
          <w:lang w:val="kk-KZ"/>
        </w:rPr>
      </w:pPr>
    </w:p>
    <w:p w:rsidR="00F54366" w:rsidRDefault="00F54366" w:rsidP="006800DC">
      <w:pPr>
        <w:pStyle w:val="1"/>
        <w:shd w:val="clear" w:color="auto" w:fill="auto"/>
        <w:spacing w:line="240" w:lineRule="auto"/>
        <w:ind w:right="40" w:firstLine="0"/>
        <w:jc w:val="both"/>
        <w:rPr>
          <w:sz w:val="28"/>
          <w:szCs w:val="28"/>
          <w:lang w:val="kk-KZ"/>
        </w:rPr>
      </w:pPr>
    </w:p>
    <w:p w:rsidR="00F54366" w:rsidRPr="00F54366" w:rsidRDefault="00F54366" w:rsidP="006800DC">
      <w:pPr>
        <w:pStyle w:val="1"/>
        <w:shd w:val="clear" w:color="auto" w:fill="auto"/>
        <w:spacing w:line="240" w:lineRule="auto"/>
        <w:ind w:right="40" w:firstLine="0"/>
        <w:jc w:val="both"/>
        <w:rPr>
          <w:sz w:val="28"/>
          <w:szCs w:val="28"/>
          <w:lang w:val="kk-KZ"/>
        </w:rPr>
      </w:pPr>
    </w:p>
    <w:p w:rsidR="002C67D8" w:rsidRPr="00F54366" w:rsidRDefault="002C67D8" w:rsidP="006800DC">
      <w:pPr>
        <w:pStyle w:val="1"/>
        <w:shd w:val="clear" w:color="auto" w:fill="auto"/>
        <w:spacing w:line="240" w:lineRule="auto"/>
        <w:ind w:right="40" w:firstLine="0"/>
        <w:jc w:val="both"/>
        <w:rPr>
          <w:sz w:val="28"/>
          <w:szCs w:val="28"/>
          <w:lang w:val="kk-KZ"/>
        </w:rPr>
      </w:pPr>
    </w:p>
    <w:p w:rsidR="00812496" w:rsidRPr="00F54366" w:rsidRDefault="00812496" w:rsidP="00F54366">
      <w:pPr>
        <w:pStyle w:val="1"/>
        <w:shd w:val="clear" w:color="auto" w:fill="auto"/>
        <w:spacing w:line="240" w:lineRule="auto"/>
        <w:ind w:right="40" w:firstLine="0"/>
        <w:jc w:val="center"/>
        <w:rPr>
          <w:b/>
          <w:sz w:val="28"/>
          <w:szCs w:val="28"/>
        </w:rPr>
      </w:pPr>
      <w:r w:rsidRPr="00F54366">
        <w:rPr>
          <w:b/>
          <w:sz w:val="28"/>
          <w:szCs w:val="28"/>
        </w:rPr>
        <w:t>Практическое занятие № 10</w:t>
      </w:r>
    </w:p>
    <w:p w:rsidR="00812496" w:rsidRPr="00F54366" w:rsidRDefault="00812496" w:rsidP="00F54366">
      <w:pPr>
        <w:pStyle w:val="1"/>
        <w:shd w:val="clear" w:color="auto" w:fill="auto"/>
        <w:spacing w:line="240" w:lineRule="auto"/>
        <w:ind w:right="40" w:firstLine="0"/>
        <w:jc w:val="center"/>
        <w:rPr>
          <w:b/>
          <w:sz w:val="28"/>
          <w:szCs w:val="28"/>
        </w:rPr>
      </w:pPr>
    </w:p>
    <w:p w:rsidR="00AE16EE" w:rsidRPr="00F54366" w:rsidRDefault="00FD0CFE" w:rsidP="00F54366">
      <w:pPr>
        <w:pStyle w:val="1"/>
        <w:shd w:val="clear" w:color="auto" w:fill="auto"/>
        <w:spacing w:line="240" w:lineRule="auto"/>
        <w:ind w:right="40" w:firstLine="0"/>
        <w:jc w:val="center"/>
        <w:rPr>
          <w:b/>
          <w:sz w:val="28"/>
          <w:szCs w:val="28"/>
        </w:rPr>
      </w:pPr>
      <w:r w:rsidRPr="00F54366">
        <w:rPr>
          <w:b/>
          <w:sz w:val="28"/>
          <w:szCs w:val="28"/>
        </w:rPr>
        <w:t>Определение соотношения твердых частиц в почвенных образцах</w:t>
      </w:r>
      <w:r w:rsidRPr="00F54366">
        <w:rPr>
          <w:sz w:val="28"/>
          <w:szCs w:val="28"/>
        </w:rPr>
        <w:t xml:space="preserve"> </w:t>
      </w:r>
      <w:r w:rsidRPr="00F54366">
        <w:rPr>
          <w:b/>
          <w:sz w:val="28"/>
          <w:szCs w:val="28"/>
        </w:rPr>
        <w:t>(текстура почвы)</w:t>
      </w:r>
    </w:p>
    <w:p w:rsidR="00812496" w:rsidRPr="00F54366" w:rsidRDefault="00812496" w:rsidP="006800DC">
      <w:pPr>
        <w:pStyle w:val="30"/>
        <w:shd w:val="clear" w:color="auto" w:fill="auto"/>
        <w:spacing w:before="0" w:after="0" w:line="240" w:lineRule="auto"/>
        <w:rPr>
          <w:sz w:val="28"/>
          <w:szCs w:val="28"/>
        </w:rPr>
      </w:pPr>
    </w:p>
    <w:p w:rsidR="00AE16EE" w:rsidRPr="00F54366" w:rsidRDefault="00FD0CFE" w:rsidP="006800DC">
      <w:pPr>
        <w:pStyle w:val="30"/>
        <w:shd w:val="clear" w:color="auto" w:fill="auto"/>
        <w:spacing w:before="0" w:after="0" w:line="240" w:lineRule="auto"/>
        <w:rPr>
          <w:sz w:val="28"/>
          <w:szCs w:val="28"/>
        </w:rPr>
      </w:pPr>
      <w:r w:rsidRPr="00F54366">
        <w:rPr>
          <w:sz w:val="28"/>
          <w:szCs w:val="28"/>
        </w:rPr>
        <w:t>Материалы и оборудование</w:t>
      </w:r>
    </w:p>
    <w:p w:rsidR="00AE16EE" w:rsidRPr="00F54366" w:rsidRDefault="00FD0CFE" w:rsidP="006800DC">
      <w:pPr>
        <w:pStyle w:val="1"/>
        <w:shd w:val="clear" w:color="auto" w:fill="auto"/>
        <w:spacing w:after="236" w:line="240" w:lineRule="auto"/>
        <w:ind w:right="40" w:firstLine="0"/>
        <w:jc w:val="both"/>
        <w:rPr>
          <w:sz w:val="28"/>
          <w:szCs w:val="28"/>
        </w:rPr>
      </w:pPr>
      <w:r w:rsidRPr="00F54366">
        <w:rPr>
          <w:sz w:val="28"/>
          <w:szCs w:val="28"/>
        </w:rPr>
        <w:t xml:space="preserve">Мерный цилиндр емкостью 500 </w:t>
      </w:r>
      <w:proofErr w:type="spellStart"/>
      <w:r w:rsidRPr="00F54366">
        <w:rPr>
          <w:sz w:val="28"/>
          <w:szCs w:val="28"/>
        </w:rPr>
        <w:t>смЗ</w:t>
      </w:r>
      <w:proofErr w:type="spellEnd"/>
      <w:r w:rsidRPr="00F54366">
        <w:rPr>
          <w:sz w:val="28"/>
          <w:szCs w:val="28"/>
        </w:rPr>
        <w:t xml:space="preserve">, 100 </w:t>
      </w:r>
      <w:proofErr w:type="spellStart"/>
      <w:r w:rsidRPr="00F54366">
        <w:rPr>
          <w:sz w:val="28"/>
          <w:szCs w:val="28"/>
        </w:rPr>
        <w:t>смЗ</w:t>
      </w:r>
      <w:proofErr w:type="spellEnd"/>
      <w:r w:rsidRPr="00F54366">
        <w:rPr>
          <w:sz w:val="28"/>
          <w:szCs w:val="28"/>
        </w:rPr>
        <w:t xml:space="preserve"> почвенного образца, 300 </w:t>
      </w:r>
      <w:proofErr w:type="spellStart"/>
      <w:r w:rsidRPr="00F54366">
        <w:rPr>
          <w:sz w:val="28"/>
          <w:szCs w:val="28"/>
        </w:rPr>
        <w:t>смЗ</w:t>
      </w:r>
      <w:proofErr w:type="spellEnd"/>
      <w:r w:rsidRPr="00F54366">
        <w:rPr>
          <w:sz w:val="28"/>
          <w:szCs w:val="28"/>
        </w:rPr>
        <w:t xml:space="preserve"> воды.</w:t>
      </w:r>
    </w:p>
    <w:p w:rsidR="00AE16EE" w:rsidRPr="00F54366" w:rsidRDefault="00FD0CFE" w:rsidP="006800DC">
      <w:pPr>
        <w:pStyle w:val="30"/>
        <w:shd w:val="clear" w:color="auto" w:fill="auto"/>
        <w:spacing w:before="0" w:after="0" w:line="240" w:lineRule="auto"/>
        <w:rPr>
          <w:sz w:val="28"/>
          <w:szCs w:val="28"/>
        </w:rPr>
      </w:pPr>
      <w:r w:rsidRPr="00F54366">
        <w:rPr>
          <w:sz w:val="28"/>
          <w:szCs w:val="28"/>
        </w:rPr>
        <w:t>Методика работы</w:t>
      </w:r>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1.Поместите почвенный образец в мерный цилиндр и полностью залейте водой.</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2.Энергично встряхните содержимое.</w:t>
      </w:r>
    </w:p>
    <w:p w:rsidR="00AE16EE" w:rsidRPr="00F54366" w:rsidRDefault="00FD0CFE" w:rsidP="006800DC">
      <w:pPr>
        <w:pStyle w:val="1"/>
        <w:shd w:val="clear" w:color="auto" w:fill="auto"/>
        <w:tabs>
          <w:tab w:val="left" w:pos="284"/>
        </w:tabs>
        <w:spacing w:line="240" w:lineRule="auto"/>
        <w:ind w:right="40" w:firstLine="0"/>
        <w:jc w:val="both"/>
        <w:rPr>
          <w:sz w:val="28"/>
          <w:szCs w:val="28"/>
        </w:rPr>
      </w:pPr>
      <w:r w:rsidRPr="00F54366">
        <w:rPr>
          <w:sz w:val="28"/>
          <w:szCs w:val="28"/>
        </w:rPr>
        <w:t>Для</w:t>
      </w:r>
      <w:r w:rsidRPr="00F54366">
        <w:rPr>
          <w:sz w:val="28"/>
          <w:szCs w:val="28"/>
        </w:rPr>
        <w:tab/>
        <w:t>того</w:t>
      </w:r>
      <w:proofErr w:type="gramStart"/>
      <w:r w:rsidRPr="00F54366">
        <w:rPr>
          <w:sz w:val="28"/>
          <w:szCs w:val="28"/>
        </w:rPr>
        <w:t>,</w:t>
      </w:r>
      <w:proofErr w:type="gramEnd"/>
      <w:r w:rsidRPr="00F54366">
        <w:rPr>
          <w:sz w:val="28"/>
          <w:szCs w:val="28"/>
        </w:rPr>
        <w:t xml:space="preserve"> чтобы частицы осели в соответствии с их плотностью и площадью поверхности,</w:t>
      </w:r>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дайте смеси отстояться в течение 48 часов.</w:t>
      </w:r>
    </w:p>
    <w:p w:rsidR="00AE16EE" w:rsidRPr="00F54366" w:rsidRDefault="00FD0CFE" w:rsidP="006800DC">
      <w:pPr>
        <w:pStyle w:val="1"/>
        <w:shd w:val="clear" w:color="auto" w:fill="auto"/>
        <w:tabs>
          <w:tab w:val="left" w:pos="284"/>
        </w:tabs>
        <w:spacing w:line="240" w:lineRule="auto"/>
        <w:ind w:right="40" w:firstLine="0"/>
        <w:rPr>
          <w:sz w:val="28"/>
          <w:szCs w:val="28"/>
        </w:rPr>
      </w:pPr>
      <w:r w:rsidRPr="00F54366">
        <w:rPr>
          <w:sz w:val="28"/>
          <w:szCs w:val="28"/>
        </w:rPr>
        <w:t>Измерьте</w:t>
      </w:r>
      <w:r w:rsidRPr="00F54366">
        <w:rPr>
          <w:sz w:val="28"/>
          <w:szCs w:val="28"/>
        </w:rPr>
        <w:tab/>
        <w:t xml:space="preserve">объем различных фракций почвенного образца. </w:t>
      </w:r>
      <w:r w:rsidRPr="00F54366">
        <w:rPr>
          <w:rStyle w:val="af1"/>
          <w:sz w:val="28"/>
          <w:szCs w:val="28"/>
        </w:rPr>
        <w:t>Результаты</w:t>
      </w:r>
    </w:p>
    <w:p w:rsidR="00AE16EE" w:rsidRPr="00F54366" w:rsidRDefault="00FD0CFE" w:rsidP="006800DC">
      <w:pPr>
        <w:pStyle w:val="1"/>
        <w:shd w:val="clear" w:color="auto" w:fill="auto"/>
        <w:spacing w:after="161" w:line="240" w:lineRule="auto"/>
        <w:ind w:right="40" w:firstLine="0"/>
        <w:jc w:val="both"/>
        <w:rPr>
          <w:sz w:val="28"/>
          <w:szCs w:val="28"/>
          <w:lang w:val="kk-KZ"/>
        </w:rPr>
      </w:pPr>
      <w:r w:rsidRPr="00F54366">
        <w:rPr>
          <w:sz w:val="28"/>
          <w:szCs w:val="28"/>
        </w:rPr>
        <w:t>Наблюдается послойное распределение частиц. Частицы органического вещества плавают на поверхности воды, частицу глины частично остались во взвешенном состоянии, а более крупные осели в виде слоя поверх песка и камней, распределившихся по своим размерам.</w:t>
      </w:r>
    </w:p>
    <w:p w:rsidR="002C67D8" w:rsidRPr="00F54366" w:rsidRDefault="002C67D8" w:rsidP="006800DC">
      <w:pPr>
        <w:pStyle w:val="1"/>
        <w:shd w:val="clear" w:color="auto" w:fill="auto"/>
        <w:spacing w:after="161" w:line="240" w:lineRule="auto"/>
        <w:ind w:right="40" w:firstLine="0"/>
        <w:jc w:val="both"/>
        <w:rPr>
          <w:sz w:val="28"/>
          <w:szCs w:val="28"/>
          <w:lang w:val="kk-KZ"/>
        </w:rPr>
      </w:pPr>
    </w:p>
    <w:p w:rsidR="00B64BAD" w:rsidRPr="00F54366" w:rsidRDefault="00B64BAD" w:rsidP="006800DC">
      <w:pPr>
        <w:pStyle w:val="1"/>
        <w:shd w:val="clear" w:color="auto" w:fill="auto"/>
        <w:spacing w:before="276" w:after="61" w:line="240" w:lineRule="auto"/>
        <w:ind w:firstLine="0"/>
        <w:rPr>
          <w:b/>
          <w:sz w:val="28"/>
          <w:szCs w:val="28"/>
        </w:rPr>
      </w:pPr>
      <w:bookmarkStart w:id="0" w:name="bookmark1"/>
      <w:r w:rsidRPr="00F54366">
        <w:rPr>
          <w:b/>
          <w:sz w:val="28"/>
          <w:szCs w:val="28"/>
        </w:rPr>
        <w:t>Контрольные вопросы</w:t>
      </w:r>
    </w:p>
    <w:p w:rsidR="00A24909" w:rsidRPr="00F54366" w:rsidRDefault="00A24909" w:rsidP="00F54366">
      <w:pPr>
        <w:pStyle w:val="1"/>
        <w:numPr>
          <w:ilvl w:val="0"/>
          <w:numId w:val="10"/>
        </w:numPr>
        <w:shd w:val="clear" w:color="auto" w:fill="auto"/>
        <w:spacing w:after="61" w:line="240" w:lineRule="auto"/>
        <w:ind w:left="0" w:firstLine="0"/>
        <w:rPr>
          <w:sz w:val="28"/>
          <w:szCs w:val="28"/>
        </w:rPr>
      </w:pPr>
      <w:r w:rsidRPr="00F54366">
        <w:rPr>
          <w:sz w:val="28"/>
          <w:szCs w:val="28"/>
        </w:rPr>
        <w:t>Определение соотношения твердых частиц в почвенных образцах</w:t>
      </w:r>
    </w:p>
    <w:p w:rsidR="00A24909" w:rsidRPr="00F54366" w:rsidRDefault="00A24909" w:rsidP="00F54366">
      <w:pPr>
        <w:pStyle w:val="1"/>
        <w:numPr>
          <w:ilvl w:val="0"/>
          <w:numId w:val="10"/>
        </w:numPr>
        <w:shd w:val="clear" w:color="auto" w:fill="auto"/>
        <w:spacing w:after="61" w:line="240" w:lineRule="auto"/>
        <w:ind w:left="0" w:firstLine="0"/>
        <w:rPr>
          <w:sz w:val="28"/>
          <w:szCs w:val="28"/>
        </w:rPr>
      </w:pPr>
      <w:r w:rsidRPr="00F54366">
        <w:rPr>
          <w:sz w:val="28"/>
          <w:szCs w:val="28"/>
        </w:rPr>
        <w:t xml:space="preserve">Почвенный образец в </w:t>
      </w:r>
      <w:proofErr w:type="spellStart"/>
      <w:r w:rsidRPr="00F54366">
        <w:rPr>
          <w:sz w:val="28"/>
          <w:szCs w:val="28"/>
        </w:rPr>
        <w:t>меный</w:t>
      </w:r>
      <w:proofErr w:type="spellEnd"/>
      <w:r w:rsidRPr="00F54366">
        <w:rPr>
          <w:sz w:val="28"/>
          <w:szCs w:val="28"/>
        </w:rPr>
        <w:t xml:space="preserve"> цилиндр и полностью залейте водой</w:t>
      </w:r>
    </w:p>
    <w:p w:rsidR="00F54366" w:rsidRDefault="00F54366" w:rsidP="006800DC">
      <w:pPr>
        <w:pStyle w:val="11"/>
        <w:keepNext/>
        <w:keepLines/>
        <w:shd w:val="clear" w:color="auto" w:fill="auto"/>
        <w:spacing w:before="0" w:after="126" w:line="240" w:lineRule="auto"/>
        <w:rPr>
          <w:sz w:val="28"/>
          <w:szCs w:val="28"/>
          <w:lang w:val="kk-KZ"/>
        </w:rPr>
      </w:pPr>
    </w:p>
    <w:p w:rsidR="00F54366" w:rsidRPr="00F54366" w:rsidRDefault="00F54366" w:rsidP="006800DC">
      <w:pPr>
        <w:pStyle w:val="11"/>
        <w:keepNext/>
        <w:keepLines/>
        <w:shd w:val="clear" w:color="auto" w:fill="auto"/>
        <w:spacing w:before="0" w:after="126" w:line="240" w:lineRule="auto"/>
        <w:rPr>
          <w:sz w:val="28"/>
          <w:szCs w:val="28"/>
          <w:lang w:val="kk-KZ"/>
        </w:rPr>
      </w:pPr>
    </w:p>
    <w:p w:rsidR="002C67D8" w:rsidRPr="00F54366" w:rsidRDefault="002C67D8" w:rsidP="006800DC">
      <w:pPr>
        <w:pStyle w:val="11"/>
        <w:keepNext/>
        <w:keepLines/>
        <w:shd w:val="clear" w:color="auto" w:fill="auto"/>
        <w:spacing w:before="0" w:after="126" w:line="240" w:lineRule="auto"/>
        <w:rPr>
          <w:sz w:val="28"/>
          <w:szCs w:val="28"/>
          <w:lang w:val="kk-KZ"/>
        </w:rPr>
      </w:pPr>
    </w:p>
    <w:p w:rsidR="00AE16EE" w:rsidRPr="00F54366" w:rsidRDefault="00FD0CFE" w:rsidP="00E3465E">
      <w:pPr>
        <w:pStyle w:val="11"/>
        <w:keepNext/>
        <w:keepLines/>
        <w:shd w:val="clear" w:color="auto" w:fill="auto"/>
        <w:spacing w:before="0" w:after="126" w:line="240" w:lineRule="auto"/>
        <w:jc w:val="center"/>
        <w:rPr>
          <w:sz w:val="28"/>
          <w:szCs w:val="28"/>
        </w:rPr>
      </w:pPr>
      <w:r w:rsidRPr="00F54366">
        <w:rPr>
          <w:sz w:val="28"/>
          <w:szCs w:val="28"/>
        </w:rPr>
        <w:t>Практическое занятие№ 11</w:t>
      </w:r>
      <w:bookmarkEnd w:id="0"/>
    </w:p>
    <w:p w:rsidR="00812496" w:rsidRPr="00F54366" w:rsidRDefault="00812496" w:rsidP="00E3465E">
      <w:pPr>
        <w:pStyle w:val="1"/>
        <w:shd w:val="clear" w:color="auto" w:fill="auto"/>
        <w:spacing w:line="240" w:lineRule="auto"/>
        <w:ind w:firstLine="0"/>
        <w:jc w:val="center"/>
        <w:rPr>
          <w:b/>
          <w:sz w:val="28"/>
          <w:szCs w:val="28"/>
        </w:rPr>
      </w:pPr>
      <w:r w:rsidRPr="00F54366">
        <w:rPr>
          <w:b/>
          <w:sz w:val="28"/>
          <w:szCs w:val="28"/>
        </w:rPr>
        <w:t>Определение РН п</w:t>
      </w:r>
      <w:r w:rsidR="00FD0CFE" w:rsidRPr="00F54366">
        <w:rPr>
          <w:b/>
          <w:sz w:val="28"/>
          <w:szCs w:val="28"/>
        </w:rPr>
        <w:t>очвенного образца</w:t>
      </w:r>
    </w:p>
    <w:p w:rsidR="00812496" w:rsidRPr="00F54366" w:rsidRDefault="00812496" w:rsidP="006800DC">
      <w:pPr>
        <w:pStyle w:val="1"/>
        <w:shd w:val="clear" w:color="auto" w:fill="auto"/>
        <w:spacing w:line="240" w:lineRule="auto"/>
        <w:ind w:right="5140" w:firstLine="0"/>
        <w:rPr>
          <w:sz w:val="28"/>
          <w:szCs w:val="28"/>
        </w:rPr>
      </w:pPr>
    </w:p>
    <w:p w:rsidR="00AE16EE" w:rsidRPr="00F54366" w:rsidRDefault="00FD0CFE" w:rsidP="006800DC">
      <w:pPr>
        <w:pStyle w:val="1"/>
        <w:shd w:val="clear" w:color="auto" w:fill="auto"/>
        <w:spacing w:line="240" w:lineRule="auto"/>
        <w:ind w:right="5140" w:firstLine="0"/>
        <w:rPr>
          <w:sz w:val="28"/>
          <w:szCs w:val="28"/>
        </w:rPr>
      </w:pPr>
      <w:r w:rsidRPr="00F54366">
        <w:rPr>
          <w:rStyle w:val="af1"/>
          <w:sz w:val="28"/>
          <w:szCs w:val="28"/>
        </w:rPr>
        <w:t>Материалы и оборудование</w:t>
      </w:r>
    </w:p>
    <w:p w:rsidR="00AE16EE" w:rsidRPr="00F54366" w:rsidRDefault="00FD0CFE" w:rsidP="006800DC">
      <w:pPr>
        <w:pStyle w:val="1"/>
        <w:shd w:val="clear" w:color="auto" w:fill="auto"/>
        <w:spacing w:line="240" w:lineRule="auto"/>
        <w:ind w:right="40" w:firstLine="0"/>
        <w:jc w:val="both"/>
        <w:rPr>
          <w:sz w:val="28"/>
          <w:szCs w:val="28"/>
        </w:rPr>
      </w:pPr>
      <w:r w:rsidRPr="00F54366">
        <w:rPr>
          <w:sz w:val="28"/>
          <w:szCs w:val="28"/>
        </w:rPr>
        <w:t>Длинная бактериологическая пробирка (145 мм) с пробкой, штатив для пробирок, сульфат</w:t>
      </w:r>
      <w:r w:rsidR="006F0386" w:rsidRPr="00F54366">
        <w:rPr>
          <w:sz w:val="28"/>
          <w:szCs w:val="28"/>
          <w:lang w:val="kk-KZ"/>
        </w:rPr>
        <w:t xml:space="preserve">  </w:t>
      </w:r>
      <w:r w:rsidRPr="00F54366">
        <w:rPr>
          <w:sz w:val="28"/>
          <w:szCs w:val="28"/>
        </w:rPr>
        <w:t xml:space="preserve">бария, раствор универсального индикатора и цветная таблица, </w:t>
      </w:r>
      <w:r w:rsidRPr="00F54366">
        <w:rPr>
          <w:sz w:val="28"/>
          <w:szCs w:val="28"/>
        </w:rPr>
        <w:lastRenderedPageBreak/>
        <w:t>почвенный образец, шпатель,</w:t>
      </w:r>
      <w:r w:rsidR="006F0386" w:rsidRPr="00F54366">
        <w:rPr>
          <w:sz w:val="28"/>
          <w:szCs w:val="28"/>
          <w:lang w:val="kk-KZ"/>
        </w:rPr>
        <w:t xml:space="preserve">  </w:t>
      </w:r>
      <w:r w:rsidRPr="00F54366">
        <w:rPr>
          <w:sz w:val="28"/>
          <w:szCs w:val="28"/>
        </w:rPr>
        <w:t xml:space="preserve">дистиллированная вода, пипетка на 10 </w:t>
      </w:r>
      <w:proofErr w:type="spellStart"/>
      <w:r w:rsidRPr="00F54366">
        <w:rPr>
          <w:sz w:val="28"/>
          <w:szCs w:val="28"/>
        </w:rPr>
        <w:t>смЗ</w:t>
      </w:r>
      <w:proofErr w:type="spellEnd"/>
      <w:r w:rsidRPr="00F54366">
        <w:rPr>
          <w:sz w:val="28"/>
          <w:szCs w:val="28"/>
        </w:rPr>
        <w:t xml:space="preserve">. </w:t>
      </w:r>
      <w:r w:rsidRPr="00F54366">
        <w:rPr>
          <w:rStyle w:val="af1"/>
          <w:sz w:val="28"/>
          <w:szCs w:val="28"/>
        </w:rPr>
        <w:t>Методика работы</w:t>
      </w:r>
    </w:p>
    <w:p w:rsidR="00AE16EE" w:rsidRPr="00F54366" w:rsidRDefault="00FD0CFE" w:rsidP="006800DC">
      <w:pPr>
        <w:pStyle w:val="1"/>
        <w:numPr>
          <w:ilvl w:val="6"/>
          <w:numId w:val="9"/>
        </w:numPr>
        <w:shd w:val="clear" w:color="auto" w:fill="auto"/>
        <w:tabs>
          <w:tab w:val="left" w:pos="426"/>
        </w:tabs>
        <w:spacing w:line="240" w:lineRule="auto"/>
        <w:ind w:left="0" w:right="40" w:firstLine="0"/>
        <w:jc w:val="both"/>
        <w:rPr>
          <w:sz w:val="28"/>
          <w:szCs w:val="28"/>
        </w:rPr>
      </w:pPr>
      <w:r w:rsidRPr="00F54366">
        <w:rPr>
          <w:sz w:val="28"/>
          <w:szCs w:val="28"/>
        </w:rPr>
        <w:t>Поместите</w:t>
      </w:r>
      <w:r w:rsidRPr="00F54366">
        <w:rPr>
          <w:sz w:val="28"/>
          <w:szCs w:val="28"/>
        </w:rPr>
        <w:tab/>
        <w:t xml:space="preserve">в пробирку примерно 1 </w:t>
      </w:r>
      <w:proofErr w:type="spellStart"/>
      <w:r w:rsidRPr="00F54366">
        <w:rPr>
          <w:sz w:val="28"/>
          <w:szCs w:val="28"/>
        </w:rPr>
        <w:t>смЗ</w:t>
      </w:r>
      <w:proofErr w:type="spellEnd"/>
      <w:r w:rsidRPr="00F54366">
        <w:rPr>
          <w:sz w:val="28"/>
          <w:szCs w:val="28"/>
        </w:rPr>
        <w:t xml:space="preserve"> почвы и 1 </w:t>
      </w:r>
      <w:proofErr w:type="spellStart"/>
      <w:r w:rsidRPr="00F54366">
        <w:rPr>
          <w:sz w:val="28"/>
          <w:szCs w:val="28"/>
        </w:rPr>
        <w:t>смЗ</w:t>
      </w:r>
      <w:proofErr w:type="spellEnd"/>
      <w:r w:rsidRPr="00F54366">
        <w:rPr>
          <w:sz w:val="28"/>
          <w:szCs w:val="28"/>
        </w:rPr>
        <w:t xml:space="preserve"> сульфата бария, в результате чего</w:t>
      </w:r>
      <w:r w:rsidR="006F0386" w:rsidRPr="00F54366">
        <w:rPr>
          <w:sz w:val="28"/>
          <w:szCs w:val="28"/>
          <w:lang w:val="kk-KZ"/>
        </w:rPr>
        <w:t xml:space="preserve">  </w:t>
      </w:r>
      <w:r w:rsidRPr="00F54366">
        <w:rPr>
          <w:sz w:val="28"/>
          <w:szCs w:val="28"/>
        </w:rPr>
        <w:t xml:space="preserve">коллоидная глина выпадет </w:t>
      </w:r>
      <w:proofErr w:type="gramStart"/>
      <w:r w:rsidRPr="00F54366">
        <w:rPr>
          <w:sz w:val="28"/>
          <w:szCs w:val="28"/>
        </w:rPr>
        <w:t>Р</w:t>
      </w:r>
      <w:proofErr w:type="gramEnd"/>
      <w:r w:rsidRPr="00F54366">
        <w:rPr>
          <w:sz w:val="28"/>
          <w:szCs w:val="28"/>
        </w:rPr>
        <w:t xml:space="preserve"> виде хлопьев.</w:t>
      </w:r>
    </w:p>
    <w:p w:rsidR="00AE16EE" w:rsidRPr="00F54366" w:rsidRDefault="00FD0CFE" w:rsidP="006800DC">
      <w:pPr>
        <w:pStyle w:val="1"/>
        <w:numPr>
          <w:ilvl w:val="6"/>
          <w:numId w:val="9"/>
        </w:numPr>
        <w:shd w:val="clear" w:color="auto" w:fill="auto"/>
        <w:tabs>
          <w:tab w:val="left" w:pos="426"/>
        </w:tabs>
        <w:spacing w:line="240" w:lineRule="auto"/>
        <w:ind w:left="0" w:right="40" w:firstLine="0"/>
        <w:jc w:val="both"/>
        <w:rPr>
          <w:sz w:val="28"/>
          <w:szCs w:val="28"/>
        </w:rPr>
      </w:pPr>
      <w:r w:rsidRPr="00F54366">
        <w:rPr>
          <w:sz w:val="28"/>
          <w:szCs w:val="28"/>
        </w:rPr>
        <w:t>Добавьте</w:t>
      </w:r>
      <w:r w:rsidRPr="00F54366">
        <w:rPr>
          <w:sz w:val="28"/>
          <w:szCs w:val="28"/>
        </w:rPr>
        <w:tab/>
        <w:t xml:space="preserve">10 </w:t>
      </w:r>
      <w:proofErr w:type="spellStart"/>
      <w:r w:rsidRPr="00F54366">
        <w:rPr>
          <w:sz w:val="28"/>
          <w:szCs w:val="28"/>
        </w:rPr>
        <w:t>смЗ</w:t>
      </w:r>
      <w:proofErr w:type="spellEnd"/>
      <w:r w:rsidRPr="00F54366">
        <w:rPr>
          <w:sz w:val="28"/>
          <w:szCs w:val="28"/>
        </w:rPr>
        <w:t xml:space="preserve"> дистиллированной воды и 5 </w:t>
      </w:r>
      <w:proofErr w:type="spellStart"/>
      <w:r w:rsidRPr="00F54366">
        <w:rPr>
          <w:sz w:val="28"/>
          <w:szCs w:val="28"/>
        </w:rPr>
        <w:t>смЗ</w:t>
      </w:r>
      <w:proofErr w:type="spellEnd"/>
      <w:r w:rsidRPr="00F54366">
        <w:rPr>
          <w:sz w:val="28"/>
          <w:szCs w:val="28"/>
        </w:rPr>
        <w:t xml:space="preserve"> раствора универсального индикатора.</w:t>
      </w:r>
      <w:r w:rsidR="006F0386" w:rsidRPr="00F54366">
        <w:rPr>
          <w:sz w:val="28"/>
          <w:szCs w:val="28"/>
          <w:lang w:val="kk-KZ"/>
        </w:rPr>
        <w:t xml:space="preserve">  </w:t>
      </w:r>
      <w:r w:rsidRPr="00F54366">
        <w:rPr>
          <w:sz w:val="28"/>
          <w:szCs w:val="28"/>
        </w:rPr>
        <w:t>Закройте пробирку пробкой, энергично встряхните и дайте содержимому отстояться в течение 5 минут.</w:t>
      </w:r>
    </w:p>
    <w:p w:rsidR="00AE16EE" w:rsidRPr="00F54366" w:rsidRDefault="00FD0CFE" w:rsidP="006800DC">
      <w:pPr>
        <w:pStyle w:val="1"/>
        <w:numPr>
          <w:ilvl w:val="6"/>
          <w:numId w:val="9"/>
        </w:numPr>
        <w:shd w:val="clear" w:color="auto" w:fill="auto"/>
        <w:tabs>
          <w:tab w:val="left" w:pos="426"/>
        </w:tabs>
        <w:spacing w:line="240" w:lineRule="auto"/>
        <w:ind w:left="0" w:right="40" w:firstLine="0"/>
        <w:jc w:val="both"/>
        <w:rPr>
          <w:sz w:val="28"/>
          <w:szCs w:val="28"/>
        </w:rPr>
      </w:pPr>
      <w:r w:rsidRPr="00F54366">
        <w:rPr>
          <w:sz w:val="28"/>
          <w:szCs w:val="28"/>
        </w:rPr>
        <w:t>По</w:t>
      </w:r>
      <w:r w:rsidRPr="00F54366">
        <w:rPr>
          <w:sz w:val="28"/>
          <w:szCs w:val="28"/>
        </w:rPr>
        <w:tab/>
        <w:t>цветной таблице сравните цвет жидкости в пробирке с цветами индикатора и</w:t>
      </w:r>
      <w:r w:rsidR="006F0386" w:rsidRPr="00F54366">
        <w:rPr>
          <w:sz w:val="28"/>
          <w:szCs w:val="28"/>
          <w:lang w:val="kk-KZ"/>
        </w:rPr>
        <w:t xml:space="preserve">  </w:t>
      </w:r>
      <w:r w:rsidRPr="00F54366">
        <w:rPr>
          <w:sz w:val="28"/>
          <w:szCs w:val="28"/>
        </w:rPr>
        <w:t xml:space="preserve">определите </w:t>
      </w:r>
      <w:proofErr w:type="gramStart"/>
      <w:r w:rsidRPr="00F54366">
        <w:rPr>
          <w:sz w:val="28"/>
          <w:szCs w:val="28"/>
        </w:rPr>
        <w:t>соответствующее</w:t>
      </w:r>
      <w:proofErr w:type="gramEnd"/>
      <w:r w:rsidRPr="00F54366">
        <w:rPr>
          <w:sz w:val="28"/>
          <w:szCs w:val="28"/>
        </w:rPr>
        <w:t xml:space="preserve"> рН.</w:t>
      </w:r>
    </w:p>
    <w:p w:rsidR="00AE16EE" w:rsidRPr="00F54366" w:rsidRDefault="00FD0CFE" w:rsidP="006800DC">
      <w:pPr>
        <w:pStyle w:val="1"/>
        <w:numPr>
          <w:ilvl w:val="6"/>
          <w:numId w:val="9"/>
        </w:numPr>
        <w:shd w:val="clear" w:color="auto" w:fill="auto"/>
        <w:tabs>
          <w:tab w:val="left" w:pos="284"/>
        </w:tabs>
        <w:spacing w:line="240" w:lineRule="auto"/>
        <w:ind w:left="0" w:right="40" w:firstLine="0"/>
        <w:rPr>
          <w:sz w:val="28"/>
          <w:szCs w:val="28"/>
        </w:rPr>
      </w:pPr>
      <w:r w:rsidRPr="00F54366">
        <w:rPr>
          <w:sz w:val="28"/>
          <w:szCs w:val="28"/>
        </w:rPr>
        <w:t>Повторите эксперимент</w:t>
      </w:r>
      <w:proofErr w:type="gramStart"/>
      <w:r w:rsidRPr="00F54366">
        <w:rPr>
          <w:sz w:val="28"/>
          <w:szCs w:val="28"/>
        </w:rPr>
        <w:t xml:space="preserve"> С</w:t>
      </w:r>
      <w:proofErr w:type="gramEnd"/>
      <w:r w:rsidRPr="00F54366">
        <w:rPr>
          <w:sz w:val="28"/>
          <w:szCs w:val="28"/>
        </w:rPr>
        <w:t xml:space="preserve"> почвенными образцами из разных районов. </w:t>
      </w:r>
      <w:r w:rsidRPr="00F54366">
        <w:rPr>
          <w:rStyle w:val="af1"/>
          <w:sz w:val="28"/>
          <w:szCs w:val="28"/>
        </w:rPr>
        <w:t>Примечание.</w:t>
      </w:r>
      <w:r w:rsidRPr="00F54366">
        <w:rPr>
          <w:sz w:val="28"/>
          <w:szCs w:val="28"/>
        </w:rPr>
        <w:t xml:space="preserve"> При исследовании почвы рН является одной из наиболее важных характеристик. Несмотря на простоту определения, значение рН</w:t>
      </w:r>
    </w:p>
    <w:p w:rsidR="00AE16EE" w:rsidRPr="00F54366" w:rsidRDefault="00FD0CFE" w:rsidP="006800DC">
      <w:pPr>
        <w:pStyle w:val="1"/>
        <w:shd w:val="clear" w:color="auto" w:fill="auto"/>
        <w:spacing w:after="398" w:line="240" w:lineRule="auto"/>
        <w:ind w:right="20" w:firstLine="0"/>
        <w:jc w:val="both"/>
        <w:rPr>
          <w:sz w:val="28"/>
          <w:szCs w:val="28"/>
          <w:lang w:val="kk-KZ"/>
        </w:rPr>
      </w:pPr>
      <w:r w:rsidRPr="00F54366">
        <w:rPr>
          <w:sz w:val="28"/>
          <w:szCs w:val="28"/>
        </w:rPr>
        <w:t>зависит от множества взаимодействующих факторов и служит хорошим показателем содержания питательных веществ в почве; кроме того, величина рН указывает на то, какие виды растений (и, соответственно, животных) могут успешно развиваться на данных почвах. Кислые почвы, как правило, менее богаты питательными веществами, поскольку в меньшей степени способны удерживать катионы.</w:t>
      </w: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t>Контрольные вопросы</w:t>
      </w:r>
    </w:p>
    <w:p w:rsidR="00A24909" w:rsidRPr="00F54366" w:rsidRDefault="00A24909" w:rsidP="006800DC">
      <w:pPr>
        <w:pStyle w:val="1"/>
        <w:numPr>
          <w:ilvl w:val="0"/>
          <w:numId w:val="11"/>
        </w:numPr>
        <w:shd w:val="clear" w:color="auto" w:fill="auto"/>
        <w:spacing w:line="240" w:lineRule="auto"/>
        <w:ind w:left="0" w:right="-55" w:firstLine="0"/>
        <w:rPr>
          <w:sz w:val="28"/>
          <w:szCs w:val="28"/>
        </w:rPr>
      </w:pPr>
      <w:r w:rsidRPr="00F54366">
        <w:rPr>
          <w:sz w:val="28"/>
          <w:szCs w:val="28"/>
        </w:rPr>
        <w:t xml:space="preserve">Определение РН почвенного образца </w:t>
      </w:r>
    </w:p>
    <w:p w:rsidR="00A24909" w:rsidRPr="00F54366" w:rsidRDefault="00A24909" w:rsidP="006800DC">
      <w:pPr>
        <w:pStyle w:val="1"/>
        <w:numPr>
          <w:ilvl w:val="0"/>
          <w:numId w:val="11"/>
        </w:numPr>
        <w:shd w:val="clear" w:color="auto" w:fill="auto"/>
        <w:spacing w:line="240" w:lineRule="auto"/>
        <w:ind w:left="0" w:right="-55" w:firstLine="0"/>
        <w:rPr>
          <w:b/>
          <w:sz w:val="28"/>
          <w:szCs w:val="28"/>
        </w:rPr>
      </w:pPr>
      <w:r w:rsidRPr="00F54366">
        <w:rPr>
          <w:sz w:val="28"/>
          <w:szCs w:val="28"/>
        </w:rPr>
        <w:t>Определения  значение рН</w:t>
      </w:r>
    </w:p>
    <w:p w:rsidR="00B64BAD" w:rsidRPr="00F54366" w:rsidRDefault="00A24909" w:rsidP="006800DC">
      <w:pPr>
        <w:pStyle w:val="1"/>
        <w:numPr>
          <w:ilvl w:val="0"/>
          <w:numId w:val="11"/>
        </w:numPr>
        <w:shd w:val="clear" w:color="auto" w:fill="auto"/>
        <w:spacing w:line="240" w:lineRule="auto"/>
        <w:ind w:left="0" w:right="-55" w:firstLine="0"/>
        <w:rPr>
          <w:b/>
          <w:sz w:val="28"/>
          <w:szCs w:val="28"/>
        </w:rPr>
      </w:pPr>
      <w:r w:rsidRPr="00F54366">
        <w:rPr>
          <w:sz w:val="28"/>
          <w:szCs w:val="28"/>
        </w:rPr>
        <w:t xml:space="preserve">Определите соответствующее рН </w:t>
      </w:r>
    </w:p>
    <w:p w:rsidR="00A24909" w:rsidRPr="00F54366" w:rsidRDefault="00A24909" w:rsidP="006800DC">
      <w:pPr>
        <w:pStyle w:val="1"/>
        <w:shd w:val="clear" w:color="auto" w:fill="auto"/>
        <w:spacing w:line="240" w:lineRule="auto"/>
        <w:ind w:right="-55" w:firstLine="0"/>
        <w:rPr>
          <w:b/>
          <w:sz w:val="28"/>
          <w:szCs w:val="28"/>
        </w:rPr>
      </w:pPr>
    </w:p>
    <w:p w:rsidR="00A24909" w:rsidRPr="00F54366" w:rsidRDefault="00A24909" w:rsidP="006800DC">
      <w:pPr>
        <w:pStyle w:val="1"/>
        <w:shd w:val="clear" w:color="auto" w:fill="auto"/>
        <w:spacing w:line="240" w:lineRule="auto"/>
        <w:ind w:right="-55" w:firstLine="0"/>
        <w:rPr>
          <w:b/>
          <w:sz w:val="28"/>
          <w:szCs w:val="28"/>
          <w:lang w:val="kk-KZ"/>
        </w:rPr>
      </w:pPr>
    </w:p>
    <w:p w:rsidR="00E3465E" w:rsidRPr="00F54366" w:rsidRDefault="00E3465E" w:rsidP="006800DC">
      <w:pPr>
        <w:pStyle w:val="1"/>
        <w:shd w:val="clear" w:color="auto" w:fill="auto"/>
        <w:spacing w:line="240" w:lineRule="auto"/>
        <w:ind w:right="-55" w:firstLine="0"/>
        <w:rPr>
          <w:b/>
          <w:sz w:val="28"/>
          <w:szCs w:val="28"/>
          <w:lang w:val="kk-KZ"/>
        </w:rPr>
      </w:pPr>
    </w:p>
    <w:p w:rsidR="00E3465E" w:rsidRPr="00F54366" w:rsidRDefault="00E3465E" w:rsidP="006800DC">
      <w:pPr>
        <w:pStyle w:val="1"/>
        <w:shd w:val="clear" w:color="auto" w:fill="auto"/>
        <w:spacing w:line="240" w:lineRule="auto"/>
        <w:ind w:right="-55" w:firstLine="0"/>
        <w:rPr>
          <w:b/>
          <w:sz w:val="28"/>
          <w:szCs w:val="28"/>
          <w:lang w:val="kk-KZ"/>
        </w:rPr>
      </w:pPr>
    </w:p>
    <w:p w:rsidR="00E3465E" w:rsidRPr="00F54366" w:rsidRDefault="00E3465E" w:rsidP="006800DC">
      <w:pPr>
        <w:pStyle w:val="1"/>
        <w:shd w:val="clear" w:color="auto" w:fill="auto"/>
        <w:spacing w:line="240" w:lineRule="auto"/>
        <w:ind w:right="-55" w:firstLine="0"/>
        <w:rPr>
          <w:b/>
          <w:sz w:val="28"/>
          <w:szCs w:val="28"/>
          <w:lang w:val="kk-KZ"/>
        </w:rPr>
      </w:pPr>
    </w:p>
    <w:p w:rsidR="00AE16EE" w:rsidRPr="00F54366" w:rsidRDefault="00FD0CFE" w:rsidP="006800DC">
      <w:pPr>
        <w:pStyle w:val="11"/>
        <w:keepNext/>
        <w:keepLines/>
        <w:shd w:val="clear" w:color="auto" w:fill="auto"/>
        <w:spacing w:before="0" w:after="191" w:line="240" w:lineRule="auto"/>
        <w:jc w:val="center"/>
        <w:rPr>
          <w:sz w:val="28"/>
          <w:szCs w:val="28"/>
        </w:rPr>
      </w:pPr>
      <w:bookmarkStart w:id="1" w:name="bookmark2"/>
      <w:r w:rsidRPr="00F54366">
        <w:rPr>
          <w:sz w:val="28"/>
          <w:szCs w:val="28"/>
        </w:rPr>
        <w:t>Практическое занятие№12</w:t>
      </w:r>
      <w:bookmarkEnd w:id="1"/>
    </w:p>
    <w:p w:rsidR="00812496" w:rsidRPr="00F54366" w:rsidRDefault="00FD0CFE" w:rsidP="006800DC">
      <w:pPr>
        <w:pStyle w:val="1"/>
        <w:shd w:val="clear" w:color="auto" w:fill="auto"/>
        <w:spacing w:line="240" w:lineRule="auto"/>
        <w:ind w:right="20" w:firstLine="0"/>
        <w:jc w:val="both"/>
        <w:rPr>
          <w:b/>
          <w:sz w:val="28"/>
          <w:szCs w:val="28"/>
        </w:rPr>
      </w:pPr>
      <w:r w:rsidRPr="00F54366">
        <w:rPr>
          <w:b/>
          <w:sz w:val="28"/>
          <w:szCs w:val="28"/>
        </w:rPr>
        <w:t xml:space="preserve">Определение активности выделения углекислого газа из почвы (метод </w:t>
      </w:r>
      <w:proofErr w:type="spellStart"/>
      <w:r w:rsidRPr="00F54366">
        <w:rPr>
          <w:b/>
          <w:sz w:val="28"/>
          <w:szCs w:val="28"/>
        </w:rPr>
        <w:t>Галстяна</w:t>
      </w:r>
      <w:proofErr w:type="spellEnd"/>
      <w:r w:rsidRPr="00F54366">
        <w:rPr>
          <w:b/>
          <w:sz w:val="28"/>
          <w:szCs w:val="28"/>
        </w:rPr>
        <w:t xml:space="preserve">) </w:t>
      </w:r>
    </w:p>
    <w:p w:rsidR="00812496" w:rsidRPr="00F54366" w:rsidRDefault="00812496" w:rsidP="006800DC">
      <w:pPr>
        <w:pStyle w:val="1"/>
        <w:shd w:val="clear" w:color="auto" w:fill="auto"/>
        <w:spacing w:line="240" w:lineRule="auto"/>
        <w:ind w:right="20" w:firstLine="0"/>
        <w:jc w:val="both"/>
        <w:rPr>
          <w:sz w:val="28"/>
          <w:szCs w:val="28"/>
        </w:rPr>
      </w:pPr>
    </w:p>
    <w:p w:rsidR="00812496" w:rsidRPr="00F54366" w:rsidRDefault="00FD0CFE" w:rsidP="006800DC">
      <w:pPr>
        <w:pStyle w:val="1"/>
        <w:shd w:val="clear" w:color="auto" w:fill="auto"/>
        <w:spacing w:line="240" w:lineRule="auto"/>
        <w:ind w:right="20" w:firstLine="0"/>
        <w:jc w:val="both"/>
        <w:rPr>
          <w:sz w:val="28"/>
          <w:szCs w:val="28"/>
        </w:rPr>
      </w:pPr>
      <w:r w:rsidRPr="00F54366">
        <w:rPr>
          <w:sz w:val="28"/>
          <w:szCs w:val="28"/>
        </w:rPr>
        <w:t>Метод основан на определении интенсивности дыхания почвы по учету количественных изменений углекислого газ</w:t>
      </w:r>
      <w:proofErr w:type="gramStart"/>
      <w:r w:rsidRPr="00F54366">
        <w:rPr>
          <w:sz w:val="28"/>
          <w:szCs w:val="28"/>
        </w:rPr>
        <w:t>;»</w:t>
      </w:r>
      <w:proofErr w:type="gramEnd"/>
      <w:r w:rsidRPr="00F54366">
        <w:rPr>
          <w:sz w:val="28"/>
          <w:szCs w:val="28"/>
        </w:rPr>
        <w:t xml:space="preserve"> в атмосфере почвы с помощью широкогорлых конических колб.</w:t>
      </w:r>
    </w:p>
    <w:p w:rsidR="00AE16EE" w:rsidRPr="00F54366" w:rsidRDefault="00FD0CFE" w:rsidP="006800DC">
      <w:pPr>
        <w:pStyle w:val="1"/>
        <w:shd w:val="clear" w:color="auto" w:fill="auto"/>
        <w:spacing w:line="240" w:lineRule="auto"/>
        <w:ind w:right="20" w:firstLine="0"/>
        <w:jc w:val="both"/>
        <w:rPr>
          <w:sz w:val="28"/>
          <w:szCs w:val="28"/>
        </w:rPr>
      </w:pPr>
      <w:r w:rsidRPr="00F54366">
        <w:rPr>
          <w:rStyle w:val="af2"/>
          <w:sz w:val="28"/>
          <w:szCs w:val="28"/>
        </w:rPr>
        <w:t xml:space="preserve"> Ход анализа</w:t>
      </w:r>
    </w:p>
    <w:p w:rsidR="00AE16EE" w:rsidRPr="00F54366" w:rsidRDefault="00FD0CFE" w:rsidP="006800DC">
      <w:pPr>
        <w:pStyle w:val="1"/>
        <w:shd w:val="clear" w:color="auto" w:fill="auto"/>
        <w:spacing w:after="360" w:line="240" w:lineRule="auto"/>
        <w:ind w:right="20" w:firstLine="0"/>
        <w:jc w:val="both"/>
        <w:rPr>
          <w:sz w:val="28"/>
          <w:szCs w:val="28"/>
        </w:rPr>
      </w:pPr>
      <w:r w:rsidRPr="00F54366">
        <w:rPr>
          <w:sz w:val="28"/>
          <w:szCs w:val="28"/>
        </w:rPr>
        <w:t>10 г свежей почвы в марлевом мешочке подвесить за крючок в пробке (при анализе влажной почвы используются металлические корзинки). В плоскодонную колбу на 250 мл налить 25 мл раствора гидрата окиси бария. Колбу закрыть пробкой с мешочком и поставить в термостат при температуре 28-30</w:t>
      </w:r>
      <w:proofErr w:type="gramStart"/>
      <w:r w:rsidRPr="00F54366">
        <w:rPr>
          <w:sz w:val="28"/>
          <w:szCs w:val="28"/>
        </w:rPr>
        <w:t xml:space="preserve"> °С</w:t>
      </w:r>
      <w:proofErr w:type="gramEnd"/>
      <w:r w:rsidRPr="00F54366">
        <w:rPr>
          <w:sz w:val="28"/>
          <w:szCs w:val="28"/>
        </w:rPr>
        <w:t xml:space="preserve"> на 24 часа. Одновременно с опытными колбами поставить контрольные с гидратом окиси бария, но без почвы, для учета углекислого газа воздуха в колбе. Колбы периодически встряхивать до разрушения пленки карбоната бария, образовавшейся над едким натром. После экспозиции избыток гидрата окиси </w:t>
      </w:r>
      <w:r w:rsidRPr="00F54366">
        <w:rPr>
          <w:sz w:val="28"/>
          <w:szCs w:val="28"/>
        </w:rPr>
        <w:lastRenderedPageBreak/>
        <w:t>бария оттитровать 0,05 Н раствором НС</w:t>
      </w:r>
      <w:proofErr w:type="gramStart"/>
      <w:r w:rsidRPr="00F54366">
        <w:rPr>
          <w:sz w:val="28"/>
          <w:szCs w:val="28"/>
        </w:rPr>
        <w:t>1</w:t>
      </w:r>
      <w:proofErr w:type="gramEnd"/>
      <w:r w:rsidRPr="00F54366">
        <w:rPr>
          <w:sz w:val="28"/>
          <w:szCs w:val="28"/>
        </w:rPr>
        <w:t xml:space="preserve"> по фенолфталеину. По разнице между данными титрования контрольной и опытной почвы определяется количество выделившегося углекислого газа из почвы.</w:t>
      </w:r>
    </w:p>
    <w:p w:rsidR="00AE16EE" w:rsidRPr="00F54366" w:rsidRDefault="00FD0CFE" w:rsidP="006800DC">
      <w:pPr>
        <w:pStyle w:val="1"/>
        <w:shd w:val="clear" w:color="auto" w:fill="auto"/>
        <w:spacing w:after="161" w:line="240" w:lineRule="auto"/>
        <w:ind w:right="20" w:firstLine="0"/>
        <w:jc w:val="both"/>
        <w:rPr>
          <w:sz w:val="28"/>
          <w:szCs w:val="28"/>
          <w:lang w:val="kk-KZ"/>
        </w:rPr>
      </w:pPr>
      <w:r w:rsidRPr="00F54366">
        <w:rPr>
          <w:sz w:val="28"/>
          <w:szCs w:val="28"/>
        </w:rPr>
        <w:t>Интенсивность продуцирования выражается в мг углекислого газа, выделившегося за сутки на 100 г почвы.</w:t>
      </w:r>
    </w:p>
    <w:p w:rsidR="006F0386" w:rsidRPr="00F54366" w:rsidRDefault="006F0386" w:rsidP="006800DC">
      <w:pPr>
        <w:pStyle w:val="1"/>
        <w:shd w:val="clear" w:color="auto" w:fill="auto"/>
        <w:spacing w:after="161" w:line="240" w:lineRule="auto"/>
        <w:ind w:right="20" w:firstLine="0"/>
        <w:jc w:val="both"/>
        <w:rPr>
          <w:sz w:val="28"/>
          <w:szCs w:val="28"/>
          <w:lang w:val="kk-KZ"/>
        </w:rPr>
      </w:pPr>
    </w:p>
    <w:p w:rsidR="00E3465E" w:rsidRPr="00F54366" w:rsidRDefault="00E3465E" w:rsidP="006800DC">
      <w:pPr>
        <w:pStyle w:val="1"/>
        <w:shd w:val="clear" w:color="auto" w:fill="auto"/>
        <w:spacing w:after="161" w:line="240" w:lineRule="auto"/>
        <w:ind w:right="20" w:firstLine="0"/>
        <w:jc w:val="both"/>
        <w:rPr>
          <w:sz w:val="28"/>
          <w:szCs w:val="28"/>
          <w:lang w:val="kk-KZ"/>
        </w:rPr>
      </w:pP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t>Контрольные вопросы</w:t>
      </w:r>
    </w:p>
    <w:p w:rsidR="00B64BAD" w:rsidRPr="00F54366" w:rsidRDefault="00A24909" w:rsidP="00F54366">
      <w:pPr>
        <w:pStyle w:val="1"/>
        <w:numPr>
          <w:ilvl w:val="0"/>
          <w:numId w:val="12"/>
        </w:numPr>
        <w:shd w:val="clear" w:color="auto" w:fill="auto"/>
        <w:spacing w:after="161" w:line="240" w:lineRule="auto"/>
        <w:ind w:left="0" w:right="20" w:firstLine="0"/>
        <w:jc w:val="both"/>
        <w:rPr>
          <w:sz w:val="28"/>
          <w:szCs w:val="28"/>
        </w:rPr>
      </w:pPr>
      <w:r w:rsidRPr="00F54366">
        <w:rPr>
          <w:sz w:val="28"/>
          <w:szCs w:val="28"/>
        </w:rPr>
        <w:t>Определение активности выделения углекислого газа из почвы</w:t>
      </w:r>
    </w:p>
    <w:p w:rsidR="00A24909" w:rsidRPr="00F54366" w:rsidRDefault="00FC006F" w:rsidP="00F54366">
      <w:pPr>
        <w:pStyle w:val="1"/>
        <w:numPr>
          <w:ilvl w:val="0"/>
          <w:numId w:val="12"/>
        </w:numPr>
        <w:shd w:val="clear" w:color="auto" w:fill="auto"/>
        <w:spacing w:after="161" w:line="240" w:lineRule="auto"/>
        <w:ind w:left="0" w:right="20" w:firstLine="0"/>
        <w:jc w:val="both"/>
        <w:rPr>
          <w:sz w:val="28"/>
          <w:szCs w:val="28"/>
          <w:lang w:val="kk-KZ"/>
        </w:rPr>
      </w:pPr>
      <w:proofErr w:type="gramStart"/>
      <w:r w:rsidRPr="00F54366">
        <w:rPr>
          <w:sz w:val="28"/>
          <w:szCs w:val="28"/>
        </w:rPr>
        <w:t>Определении</w:t>
      </w:r>
      <w:proofErr w:type="gramEnd"/>
      <w:r w:rsidRPr="00F54366">
        <w:rPr>
          <w:sz w:val="28"/>
          <w:szCs w:val="28"/>
        </w:rPr>
        <w:t xml:space="preserve"> интенсивности дыхания почвы</w:t>
      </w:r>
    </w:p>
    <w:p w:rsidR="00B64BAD" w:rsidRPr="00F54366" w:rsidRDefault="00B64BAD" w:rsidP="006800DC">
      <w:pPr>
        <w:pStyle w:val="1"/>
        <w:shd w:val="clear" w:color="auto" w:fill="auto"/>
        <w:spacing w:after="161" w:line="240" w:lineRule="auto"/>
        <w:ind w:right="20" w:firstLine="0"/>
        <w:jc w:val="both"/>
        <w:rPr>
          <w:sz w:val="28"/>
          <w:szCs w:val="28"/>
          <w:lang w:val="kk-KZ"/>
        </w:rPr>
      </w:pPr>
    </w:p>
    <w:p w:rsidR="00B64BAD" w:rsidRPr="00F54366" w:rsidRDefault="00B64BAD" w:rsidP="006800DC">
      <w:pPr>
        <w:pStyle w:val="1"/>
        <w:shd w:val="clear" w:color="auto" w:fill="auto"/>
        <w:spacing w:after="161" w:line="240" w:lineRule="auto"/>
        <w:ind w:right="20" w:firstLine="0"/>
        <w:jc w:val="both"/>
        <w:rPr>
          <w:sz w:val="28"/>
          <w:szCs w:val="28"/>
          <w:lang w:val="kk-KZ"/>
        </w:rPr>
      </w:pPr>
    </w:p>
    <w:p w:rsidR="00AE16EE" w:rsidRPr="00F54366" w:rsidRDefault="00FD0CFE" w:rsidP="006800DC">
      <w:pPr>
        <w:pStyle w:val="11"/>
        <w:keepNext/>
        <w:keepLines/>
        <w:shd w:val="clear" w:color="auto" w:fill="auto"/>
        <w:spacing w:before="0" w:after="191" w:line="240" w:lineRule="auto"/>
        <w:rPr>
          <w:sz w:val="28"/>
          <w:szCs w:val="28"/>
        </w:rPr>
      </w:pPr>
      <w:bookmarkStart w:id="2" w:name="bookmark3"/>
      <w:r w:rsidRPr="00F54366">
        <w:rPr>
          <w:sz w:val="28"/>
          <w:szCs w:val="28"/>
        </w:rPr>
        <w:t>Практическое занятие№ 13</w:t>
      </w:r>
      <w:bookmarkEnd w:id="2"/>
    </w:p>
    <w:p w:rsidR="00812496" w:rsidRPr="00F54366" w:rsidRDefault="00FD0CFE" w:rsidP="006800DC">
      <w:pPr>
        <w:pStyle w:val="1"/>
        <w:shd w:val="clear" w:color="auto" w:fill="auto"/>
        <w:spacing w:line="240" w:lineRule="auto"/>
        <w:ind w:right="20" w:firstLine="0"/>
        <w:rPr>
          <w:b/>
          <w:sz w:val="28"/>
          <w:szCs w:val="28"/>
        </w:rPr>
      </w:pPr>
      <w:proofErr w:type="spellStart"/>
      <w:r w:rsidRPr="00F54366">
        <w:rPr>
          <w:b/>
          <w:sz w:val="28"/>
          <w:szCs w:val="28"/>
        </w:rPr>
        <w:t>Газометрический</w:t>
      </w:r>
      <w:proofErr w:type="spellEnd"/>
      <w:r w:rsidRPr="00F54366">
        <w:rPr>
          <w:b/>
          <w:sz w:val="28"/>
          <w:szCs w:val="28"/>
        </w:rPr>
        <w:t xml:space="preserve"> метод определения активности каталазы в почве</w:t>
      </w:r>
    </w:p>
    <w:p w:rsidR="00812496" w:rsidRPr="00F54366" w:rsidRDefault="00812496" w:rsidP="006800DC">
      <w:pPr>
        <w:pStyle w:val="1"/>
        <w:shd w:val="clear" w:color="auto" w:fill="auto"/>
        <w:spacing w:line="240" w:lineRule="auto"/>
        <w:ind w:right="20" w:firstLine="0"/>
        <w:rPr>
          <w:sz w:val="28"/>
          <w:szCs w:val="28"/>
        </w:rPr>
      </w:pP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Каталаза катализирует реакцию разложения перекиси водорода на воду и </w:t>
      </w:r>
      <w:proofErr w:type="gramStart"/>
      <w:r w:rsidRPr="00F54366">
        <w:rPr>
          <w:sz w:val="28"/>
          <w:szCs w:val="28"/>
        </w:rPr>
        <w:t>молекулярный</w:t>
      </w:r>
      <w:proofErr w:type="gramEnd"/>
    </w:p>
    <w:p w:rsidR="00AE16EE" w:rsidRPr="00F54366" w:rsidRDefault="00FD0CFE" w:rsidP="006800DC">
      <w:pPr>
        <w:pStyle w:val="1"/>
        <w:shd w:val="clear" w:color="auto" w:fill="auto"/>
        <w:spacing w:line="240" w:lineRule="auto"/>
        <w:ind w:firstLine="0"/>
        <w:jc w:val="both"/>
        <w:rPr>
          <w:sz w:val="28"/>
          <w:szCs w:val="28"/>
        </w:rPr>
      </w:pPr>
      <w:r w:rsidRPr="00F54366">
        <w:rPr>
          <w:sz w:val="28"/>
          <w:szCs w:val="28"/>
        </w:rPr>
        <w:t xml:space="preserve">кислород: 2 каталаза 2Н202 □ В Б </w:t>
      </w:r>
      <w:proofErr w:type="gramStart"/>
      <w:r w:rsidRPr="00F54366">
        <w:rPr>
          <w:sz w:val="28"/>
          <w:szCs w:val="28"/>
        </w:rPr>
        <w:t>П</w:t>
      </w:r>
      <w:proofErr w:type="gramEnd"/>
      <w:r w:rsidRPr="00F54366">
        <w:rPr>
          <w:sz w:val="28"/>
          <w:szCs w:val="28"/>
        </w:rPr>
        <w:t>-»2Н 00 .</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Перекись водорода об</w:t>
      </w:r>
      <w:r w:rsidR="00812496" w:rsidRPr="00F54366">
        <w:rPr>
          <w:sz w:val="28"/>
          <w:szCs w:val="28"/>
        </w:rPr>
        <w:t>разуется в процессе дыхания раст</w:t>
      </w:r>
      <w:r w:rsidRPr="00F54366">
        <w:rPr>
          <w:sz w:val="28"/>
          <w:szCs w:val="28"/>
        </w:rPr>
        <w:t>ений, в результате биохимических</w:t>
      </w:r>
      <w:r w:rsidR="006F0386" w:rsidRPr="00F54366">
        <w:rPr>
          <w:sz w:val="28"/>
          <w:szCs w:val="28"/>
          <w:lang w:val="kk-KZ"/>
        </w:rPr>
        <w:t xml:space="preserve"> </w:t>
      </w:r>
      <w:r w:rsidRPr="00F54366">
        <w:rPr>
          <w:sz w:val="28"/>
          <w:szCs w:val="28"/>
        </w:rPr>
        <w:t>реакций окисления органических веществ и в процессе жизнедеятельности</w:t>
      </w:r>
      <w:r w:rsidR="006F0386" w:rsidRPr="00F54366">
        <w:rPr>
          <w:sz w:val="28"/>
          <w:szCs w:val="28"/>
          <w:lang w:val="kk-KZ"/>
        </w:rPr>
        <w:t xml:space="preserve">  </w:t>
      </w:r>
      <w:r w:rsidRPr="00F54366">
        <w:rPr>
          <w:sz w:val="28"/>
          <w:szCs w:val="28"/>
        </w:rPr>
        <w:t>почвенных</w:t>
      </w:r>
      <w:r w:rsidR="00812496" w:rsidRPr="00F54366">
        <w:rPr>
          <w:sz w:val="28"/>
          <w:szCs w:val="28"/>
        </w:rPr>
        <w:t xml:space="preserve"> </w:t>
      </w:r>
      <w:r w:rsidRPr="00F54366">
        <w:rPr>
          <w:sz w:val="28"/>
          <w:szCs w:val="28"/>
        </w:rPr>
        <w:t>микроорганизмов.</w:t>
      </w:r>
      <w:r w:rsidR="006F0386" w:rsidRPr="00F54366">
        <w:rPr>
          <w:sz w:val="28"/>
          <w:szCs w:val="28"/>
          <w:lang w:val="kk-KZ"/>
        </w:rPr>
        <w:t xml:space="preserve">  </w:t>
      </w:r>
      <w:r w:rsidRPr="00F54366">
        <w:rPr>
          <w:sz w:val="28"/>
          <w:szCs w:val="28"/>
        </w:rPr>
        <w:t>Роль каталазы в почве заключается в том, что она разрушает ядовитую для растений</w:t>
      </w:r>
      <w:r w:rsidR="006F0386" w:rsidRPr="00F54366">
        <w:rPr>
          <w:sz w:val="28"/>
          <w:szCs w:val="28"/>
          <w:lang w:val="kk-KZ"/>
        </w:rPr>
        <w:t xml:space="preserve">  </w:t>
      </w:r>
      <w:r w:rsidRPr="00F54366">
        <w:rPr>
          <w:sz w:val="28"/>
          <w:szCs w:val="28"/>
        </w:rPr>
        <w:t>перекись водорода.</w:t>
      </w:r>
    </w:p>
    <w:p w:rsidR="00AE16EE" w:rsidRPr="00F54366" w:rsidRDefault="00FD0CFE" w:rsidP="006800DC">
      <w:pPr>
        <w:pStyle w:val="1"/>
        <w:shd w:val="clear" w:color="auto" w:fill="auto"/>
        <w:tabs>
          <w:tab w:val="left" w:pos="0"/>
          <w:tab w:val="left" w:pos="142"/>
        </w:tabs>
        <w:spacing w:line="240" w:lineRule="auto"/>
        <w:ind w:right="20" w:firstLine="0"/>
        <w:jc w:val="both"/>
        <w:rPr>
          <w:sz w:val="28"/>
          <w:szCs w:val="28"/>
        </w:rPr>
      </w:pPr>
      <w:r w:rsidRPr="00F54366">
        <w:rPr>
          <w:sz w:val="28"/>
          <w:szCs w:val="28"/>
        </w:rPr>
        <w:t xml:space="preserve">Методы определения </w:t>
      </w:r>
      <w:proofErr w:type="spellStart"/>
      <w:r w:rsidRPr="00F54366">
        <w:rPr>
          <w:sz w:val="28"/>
          <w:szCs w:val="28"/>
        </w:rPr>
        <w:t>каталазной</w:t>
      </w:r>
      <w:proofErr w:type="spellEnd"/>
      <w:r w:rsidRPr="00F54366">
        <w:rPr>
          <w:sz w:val="28"/>
          <w:szCs w:val="28"/>
        </w:rPr>
        <w:t xml:space="preserve"> активности почв основаны на измерении скорости распада</w:t>
      </w:r>
      <w:r w:rsidR="00812496" w:rsidRPr="00F54366">
        <w:rPr>
          <w:sz w:val="28"/>
          <w:szCs w:val="28"/>
        </w:rPr>
        <w:t xml:space="preserve"> </w:t>
      </w:r>
      <w:r w:rsidRPr="00F54366">
        <w:rPr>
          <w:sz w:val="28"/>
          <w:szCs w:val="28"/>
        </w:rPr>
        <w:t>перекиси водорода при взаимодействии ее с почвой. Пэ объему выделившегося кислорода</w:t>
      </w:r>
      <w:r w:rsidR="00812496" w:rsidRPr="00F54366">
        <w:rPr>
          <w:sz w:val="28"/>
          <w:szCs w:val="28"/>
        </w:rPr>
        <w:t xml:space="preserve"> оп</w:t>
      </w:r>
      <w:r w:rsidRPr="00F54366">
        <w:rPr>
          <w:sz w:val="28"/>
          <w:szCs w:val="28"/>
        </w:rPr>
        <w:t xml:space="preserve">ределяется активность каталазы </w:t>
      </w:r>
      <w:proofErr w:type="spellStart"/>
      <w:r w:rsidRPr="00F54366">
        <w:rPr>
          <w:sz w:val="28"/>
          <w:szCs w:val="28"/>
        </w:rPr>
        <w:t>газометрическим</w:t>
      </w:r>
      <w:proofErr w:type="spellEnd"/>
      <w:r w:rsidRPr="00F54366">
        <w:rPr>
          <w:sz w:val="28"/>
          <w:szCs w:val="28"/>
        </w:rPr>
        <w:t xml:space="preserve"> методом, основанным на измерении</w:t>
      </w:r>
      <w:r w:rsidR="00812496" w:rsidRPr="00F54366">
        <w:rPr>
          <w:sz w:val="28"/>
          <w:szCs w:val="28"/>
        </w:rPr>
        <w:t xml:space="preserve"> </w:t>
      </w:r>
      <w:r w:rsidRPr="00F54366">
        <w:rPr>
          <w:sz w:val="28"/>
          <w:szCs w:val="28"/>
        </w:rPr>
        <w:t>скорости разложения перекиси водорода при ее взаимодействии с почвой, или по количеству</w:t>
      </w:r>
      <w:r w:rsidR="00812496" w:rsidRPr="00F54366">
        <w:rPr>
          <w:sz w:val="28"/>
          <w:szCs w:val="28"/>
        </w:rPr>
        <w:t xml:space="preserve"> </w:t>
      </w:r>
      <w:r w:rsidRPr="00F54366">
        <w:rPr>
          <w:sz w:val="28"/>
          <w:szCs w:val="28"/>
        </w:rPr>
        <w:t>неразложенной</w:t>
      </w:r>
      <w:r w:rsidRPr="00F54366">
        <w:rPr>
          <w:sz w:val="28"/>
          <w:szCs w:val="28"/>
        </w:rPr>
        <w:tab/>
        <w:t>перекиси,</w:t>
      </w:r>
      <w:r w:rsidRPr="00F54366">
        <w:rPr>
          <w:sz w:val="28"/>
          <w:szCs w:val="28"/>
        </w:rPr>
        <w:tab/>
        <w:t>которое учитывается путем</w:t>
      </w:r>
      <w:r w:rsidR="006F0386" w:rsidRPr="00F54366">
        <w:rPr>
          <w:sz w:val="28"/>
          <w:szCs w:val="28"/>
          <w:lang w:val="kk-KZ"/>
        </w:rPr>
        <w:t xml:space="preserve">  </w:t>
      </w:r>
      <w:proofErr w:type="spellStart"/>
      <w:r w:rsidRPr="00F54366">
        <w:rPr>
          <w:sz w:val="28"/>
          <w:szCs w:val="28"/>
        </w:rPr>
        <w:t>перманганатометрического</w:t>
      </w:r>
      <w:proofErr w:type="spellEnd"/>
      <w:r w:rsidR="00812496" w:rsidRPr="00F54366">
        <w:rPr>
          <w:sz w:val="28"/>
          <w:szCs w:val="28"/>
        </w:rPr>
        <w:t xml:space="preserve"> </w:t>
      </w:r>
      <w:r w:rsidRPr="00F54366">
        <w:rPr>
          <w:sz w:val="28"/>
          <w:szCs w:val="28"/>
        </w:rPr>
        <w:t>титрования.</w:t>
      </w:r>
    </w:p>
    <w:p w:rsidR="006F0386" w:rsidRPr="00F54366" w:rsidRDefault="00FD0CFE" w:rsidP="006800DC">
      <w:pPr>
        <w:pStyle w:val="1"/>
        <w:shd w:val="clear" w:color="auto" w:fill="auto"/>
        <w:spacing w:line="240" w:lineRule="auto"/>
        <w:ind w:right="120" w:firstLine="0"/>
        <w:rPr>
          <w:sz w:val="28"/>
          <w:szCs w:val="28"/>
          <w:lang w:val="kk-KZ"/>
        </w:rPr>
      </w:pPr>
      <w:proofErr w:type="spellStart"/>
      <w:proofErr w:type="gramStart"/>
      <w:r w:rsidRPr="00F54366">
        <w:rPr>
          <w:sz w:val="28"/>
          <w:szCs w:val="28"/>
        </w:rPr>
        <w:t>Газометрический</w:t>
      </w:r>
      <w:proofErr w:type="spellEnd"/>
      <w:r w:rsidRPr="00F54366">
        <w:rPr>
          <w:sz w:val="28"/>
          <w:szCs w:val="28"/>
        </w:rPr>
        <w:t xml:space="preserve"> метод быстрый, наиболее точный, </w:t>
      </w:r>
      <w:proofErr w:type="spellStart"/>
      <w:r w:rsidRPr="00F54366">
        <w:rPr>
          <w:sz w:val="28"/>
          <w:szCs w:val="28"/>
        </w:rPr>
        <w:t>нг</w:t>
      </w:r>
      <w:proofErr w:type="spellEnd"/>
      <w:r w:rsidRPr="00F54366">
        <w:rPr>
          <w:sz w:val="28"/>
          <w:szCs w:val="28"/>
        </w:rPr>
        <w:t xml:space="preserve"> требующий сложной </w:t>
      </w:r>
      <w:proofErr w:type="spellStart"/>
      <w:r w:rsidRPr="00F54366">
        <w:rPr>
          <w:sz w:val="28"/>
          <w:szCs w:val="28"/>
        </w:rPr>
        <w:t>шпаратуры</w:t>
      </w:r>
      <w:proofErr w:type="spellEnd"/>
      <w:r w:rsidRPr="00F54366">
        <w:rPr>
          <w:sz w:val="28"/>
          <w:szCs w:val="28"/>
        </w:rPr>
        <w:t>,</w:t>
      </w:r>
      <w:r w:rsidR="006F0386" w:rsidRPr="00F54366">
        <w:rPr>
          <w:sz w:val="28"/>
          <w:szCs w:val="28"/>
          <w:lang w:val="kk-KZ"/>
        </w:rPr>
        <w:t xml:space="preserve">  </w:t>
      </w:r>
      <w:r w:rsidRPr="00F54366">
        <w:rPr>
          <w:sz w:val="28"/>
          <w:szCs w:val="28"/>
        </w:rPr>
        <w:t xml:space="preserve">более широко применяется в практике. </w:t>
      </w:r>
      <w:proofErr w:type="gramEnd"/>
    </w:p>
    <w:p w:rsidR="00AE16EE" w:rsidRPr="00F54366" w:rsidRDefault="00FD0CFE" w:rsidP="006800DC">
      <w:pPr>
        <w:pStyle w:val="1"/>
        <w:shd w:val="clear" w:color="auto" w:fill="auto"/>
        <w:spacing w:line="240" w:lineRule="auto"/>
        <w:ind w:right="120" w:firstLine="0"/>
        <w:rPr>
          <w:sz w:val="28"/>
          <w:szCs w:val="28"/>
        </w:rPr>
      </w:pPr>
      <w:r w:rsidRPr="00F54366">
        <w:rPr>
          <w:rStyle w:val="af3"/>
          <w:sz w:val="28"/>
          <w:szCs w:val="28"/>
        </w:rPr>
        <w:t>Реактивы</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30 %-</w:t>
      </w:r>
      <w:proofErr w:type="spellStart"/>
      <w:r w:rsidRPr="00F54366">
        <w:rPr>
          <w:sz w:val="28"/>
          <w:szCs w:val="28"/>
        </w:rPr>
        <w:t>ный</w:t>
      </w:r>
      <w:proofErr w:type="spellEnd"/>
      <w:r w:rsidRPr="00F54366">
        <w:rPr>
          <w:sz w:val="28"/>
          <w:szCs w:val="28"/>
        </w:rPr>
        <w:t xml:space="preserve"> раствор перекиси водорода; </w:t>
      </w:r>
      <w:proofErr w:type="spellStart"/>
      <w:r w:rsidRPr="00F54366">
        <w:rPr>
          <w:sz w:val="28"/>
          <w:szCs w:val="28"/>
        </w:rPr>
        <w:t>СаСОЗ</w:t>
      </w:r>
      <w:proofErr w:type="spellEnd"/>
      <w:r w:rsidRPr="00F54366">
        <w:rPr>
          <w:sz w:val="28"/>
          <w:szCs w:val="28"/>
        </w:rPr>
        <w:t>.</w:t>
      </w:r>
    </w:p>
    <w:p w:rsidR="00AE16EE" w:rsidRPr="00F54366" w:rsidRDefault="00FD0CFE" w:rsidP="006800DC">
      <w:pPr>
        <w:pStyle w:val="30"/>
        <w:shd w:val="clear" w:color="auto" w:fill="auto"/>
        <w:tabs>
          <w:tab w:val="left" w:pos="6736"/>
        </w:tabs>
        <w:spacing w:before="0" w:after="0" w:line="240" w:lineRule="auto"/>
        <w:jc w:val="left"/>
        <w:rPr>
          <w:sz w:val="28"/>
          <w:szCs w:val="28"/>
        </w:rPr>
      </w:pPr>
      <w:r w:rsidRPr="00F54366">
        <w:rPr>
          <w:sz w:val="28"/>
          <w:szCs w:val="28"/>
        </w:rPr>
        <w:t>Ход работы</w:t>
      </w:r>
      <w:proofErr w:type="gramStart"/>
      <w:r w:rsidRPr="00F54366">
        <w:rPr>
          <w:sz w:val="28"/>
          <w:szCs w:val="28"/>
        </w:rPr>
        <w:tab/>
      </w:r>
      <w:r w:rsidRPr="00F54366">
        <w:rPr>
          <w:sz w:val="28"/>
          <w:szCs w:val="28"/>
          <w:vertAlign w:val="superscript"/>
        </w:rPr>
        <w:t>А</w:t>
      </w:r>
      <w:proofErr w:type="gramEnd"/>
    </w:p>
    <w:p w:rsidR="00AE16EE" w:rsidRPr="00F54366" w:rsidRDefault="00FD0CFE" w:rsidP="006800DC">
      <w:pPr>
        <w:pStyle w:val="1"/>
        <w:shd w:val="clear" w:color="auto" w:fill="auto"/>
        <w:spacing w:line="240" w:lineRule="auto"/>
        <w:ind w:right="120" w:firstLine="0"/>
        <w:jc w:val="both"/>
        <w:rPr>
          <w:sz w:val="28"/>
          <w:szCs w:val="28"/>
        </w:rPr>
      </w:pPr>
      <w:r w:rsidRPr="00F54366">
        <w:rPr>
          <w:sz w:val="28"/>
          <w:szCs w:val="28"/>
        </w:rPr>
        <w:t xml:space="preserve">Предварительно в разных районах </w:t>
      </w:r>
      <w:proofErr w:type="spellStart"/>
      <w:r w:rsidRPr="00F54366">
        <w:rPr>
          <w:sz w:val="28"/>
          <w:szCs w:val="28"/>
        </w:rPr>
        <w:t>г</w:t>
      </w:r>
      <w:proofErr w:type="gramStart"/>
      <w:r w:rsidRPr="00F54366">
        <w:rPr>
          <w:sz w:val="28"/>
          <w:szCs w:val="28"/>
        </w:rPr>
        <w:t>.Г</w:t>
      </w:r>
      <w:proofErr w:type="gramEnd"/>
      <w:r w:rsidRPr="00F54366">
        <w:rPr>
          <w:sz w:val="28"/>
          <w:szCs w:val="28"/>
        </w:rPr>
        <w:t>ррдуз</w:t>
      </w:r>
      <w:proofErr w:type="spellEnd"/>
      <w:r w:rsidRPr="00F54366">
        <w:rPr>
          <w:sz w:val="28"/>
          <w:szCs w:val="28"/>
        </w:rPr>
        <w:t xml:space="preserve"> отобрать образцы почвы из верхнего </w:t>
      </w:r>
      <w:proofErr w:type="spellStart"/>
      <w:r w:rsidRPr="00F54366">
        <w:rPr>
          <w:sz w:val="28"/>
          <w:szCs w:val="28"/>
        </w:rPr>
        <w:t>горизонта,подверженного</w:t>
      </w:r>
      <w:proofErr w:type="spellEnd"/>
      <w:r w:rsidRPr="00F54366">
        <w:rPr>
          <w:sz w:val="28"/>
          <w:szCs w:val="28"/>
        </w:rPr>
        <w:t xml:space="preserve"> разной степени антропогенной нагрузке. Навеску просеянной почвы 2 г</w:t>
      </w:r>
      <w:r w:rsidR="006F0386" w:rsidRPr="00F54366">
        <w:rPr>
          <w:sz w:val="28"/>
          <w:szCs w:val="28"/>
          <w:lang w:val="kk-KZ"/>
        </w:rPr>
        <w:t xml:space="preserve"> </w:t>
      </w:r>
      <w:r w:rsidRPr="00F54366">
        <w:rPr>
          <w:sz w:val="28"/>
          <w:szCs w:val="28"/>
        </w:rPr>
        <w:t xml:space="preserve">внести в толстостенную колбу или склянку емкостью 100 мл, добавить 0,5 г </w:t>
      </w:r>
      <w:proofErr w:type="spellStart"/>
      <w:r w:rsidRPr="00F54366">
        <w:rPr>
          <w:sz w:val="28"/>
          <w:szCs w:val="28"/>
        </w:rPr>
        <w:t>СаСОЗ</w:t>
      </w:r>
      <w:proofErr w:type="spellEnd"/>
      <w:r w:rsidRPr="00F54366">
        <w:rPr>
          <w:sz w:val="28"/>
          <w:szCs w:val="28"/>
        </w:rPr>
        <w:t xml:space="preserve"> и 4 мл</w:t>
      </w:r>
      <w:r w:rsidR="00812496" w:rsidRPr="00F54366">
        <w:rPr>
          <w:sz w:val="28"/>
          <w:szCs w:val="28"/>
        </w:rPr>
        <w:t xml:space="preserve"> </w:t>
      </w:r>
      <w:r w:rsidRPr="00F54366">
        <w:rPr>
          <w:sz w:val="28"/>
          <w:szCs w:val="28"/>
        </w:rPr>
        <w:t>дистиллированной воды. Осторожно на дно колбы поставить стаканчик с_1 мл 30%-</w:t>
      </w:r>
      <w:proofErr w:type="spellStart"/>
      <w:r w:rsidRPr="00F54366">
        <w:rPr>
          <w:sz w:val="28"/>
          <w:szCs w:val="28"/>
        </w:rPr>
        <w:t>ного</w:t>
      </w:r>
      <w:proofErr w:type="spellEnd"/>
      <w:r w:rsidR="00812496" w:rsidRPr="00F54366">
        <w:rPr>
          <w:sz w:val="28"/>
          <w:szCs w:val="28"/>
        </w:rPr>
        <w:t xml:space="preserve"> </w:t>
      </w:r>
      <w:r w:rsidRPr="00F54366">
        <w:rPr>
          <w:sz w:val="28"/>
          <w:szCs w:val="28"/>
        </w:rPr>
        <w:t>раствора перекиси водорода. Колбу плотно закрыть каучуковой пробкой, имеющей трубку,</w:t>
      </w:r>
      <w:r w:rsidR="00812496" w:rsidRPr="00F54366">
        <w:rPr>
          <w:sz w:val="28"/>
          <w:szCs w:val="28"/>
        </w:rPr>
        <w:t xml:space="preserve"> </w:t>
      </w:r>
      <w:r w:rsidRPr="00F54366">
        <w:rPr>
          <w:sz w:val="28"/>
          <w:szCs w:val="28"/>
        </w:rPr>
        <w:t xml:space="preserve">соединенную </w:t>
      </w:r>
      <w:r w:rsidRPr="00F54366">
        <w:rPr>
          <w:sz w:val="28"/>
          <w:szCs w:val="28"/>
        </w:rPr>
        <w:lastRenderedPageBreak/>
        <w:t>толстостенным каучуком через тройник, снабже</w:t>
      </w:r>
      <w:proofErr w:type="gramStart"/>
      <w:r w:rsidRPr="00F54366">
        <w:rPr>
          <w:sz w:val="28"/>
          <w:szCs w:val="28"/>
        </w:rPr>
        <w:t>н-</w:t>
      </w:r>
      <w:proofErr w:type="gramEnd"/>
      <w:r w:rsidRPr="00F54366">
        <w:rPr>
          <w:sz w:val="28"/>
          <w:szCs w:val="28"/>
        </w:rPr>
        <w:t xml:space="preserve"> Л*</w:t>
      </w:r>
      <w:r w:rsidR="009906F5" w:rsidRPr="00F54366">
        <w:rPr>
          <w:sz w:val="28"/>
          <w:szCs w:val="28"/>
          <w:lang w:val="kk-KZ"/>
        </w:rPr>
        <w:t xml:space="preserve">   </w:t>
      </w:r>
      <w:proofErr w:type="spellStart"/>
      <w:r w:rsidRPr="00F54366">
        <w:rPr>
          <w:sz w:val="28"/>
          <w:szCs w:val="28"/>
        </w:rPr>
        <w:t>ный</w:t>
      </w:r>
      <w:proofErr w:type="spellEnd"/>
      <w:r w:rsidRPr="00F54366">
        <w:rPr>
          <w:sz w:val="28"/>
          <w:szCs w:val="28"/>
        </w:rPr>
        <w:t xml:space="preserve"> зажимом или экраном, с бюреткой. </w:t>
      </w:r>
      <w:r w:rsidR="00812496" w:rsidRPr="00F54366">
        <w:rPr>
          <w:sz w:val="28"/>
          <w:szCs w:val="28"/>
        </w:rPr>
        <w:t xml:space="preserve">Последняя сообщается с </w:t>
      </w:r>
      <w:proofErr w:type="spellStart"/>
      <w:r w:rsidR="00812496" w:rsidRPr="00F54366">
        <w:rPr>
          <w:sz w:val="28"/>
          <w:szCs w:val="28"/>
        </w:rPr>
        <w:t>грушей</w:t>
      </w:r>
      <w:proofErr w:type="gramStart"/>
      <w:r w:rsidR="00812496" w:rsidRPr="00F54366">
        <w:rPr>
          <w:sz w:val="28"/>
          <w:szCs w:val="28"/>
        </w:rPr>
        <w:t>.</w:t>
      </w:r>
      <w:r w:rsidRPr="00F54366">
        <w:rPr>
          <w:sz w:val="28"/>
          <w:szCs w:val="28"/>
        </w:rPr>
        <w:t>Б</w:t>
      </w:r>
      <w:proofErr w:type="gramEnd"/>
      <w:r w:rsidRPr="00F54366">
        <w:rPr>
          <w:sz w:val="28"/>
          <w:szCs w:val="28"/>
        </w:rPr>
        <w:t>юретка</w:t>
      </w:r>
      <w:proofErr w:type="spellEnd"/>
      <w:r w:rsidRPr="00F54366">
        <w:rPr>
          <w:sz w:val="28"/>
          <w:szCs w:val="28"/>
        </w:rPr>
        <w:t xml:space="preserve"> и груша</w:t>
      </w:r>
      <w:r w:rsidR="00812496" w:rsidRPr="00F54366">
        <w:rPr>
          <w:sz w:val="28"/>
          <w:szCs w:val="28"/>
        </w:rPr>
        <w:t xml:space="preserve"> </w:t>
      </w:r>
      <w:r w:rsidRPr="00F54366">
        <w:rPr>
          <w:sz w:val="28"/>
          <w:szCs w:val="28"/>
        </w:rPr>
        <w:t xml:space="preserve">заполнены водой. Уровень воды в бюретке и груше уравновешивают и </w:t>
      </w:r>
      <w:proofErr w:type="gramStart"/>
      <w:r w:rsidRPr="00F54366">
        <w:rPr>
          <w:sz w:val="28"/>
          <w:szCs w:val="28"/>
        </w:rPr>
        <w:t>последнюю</w:t>
      </w:r>
      <w:proofErr w:type="gramEnd"/>
      <w:r w:rsidR="00812496" w:rsidRPr="00F54366">
        <w:rPr>
          <w:sz w:val="28"/>
          <w:szCs w:val="28"/>
        </w:rPr>
        <w:t xml:space="preserve"> </w:t>
      </w:r>
      <w:r w:rsidRPr="00F54366">
        <w:rPr>
          <w:sz w:val="28"/>
          <w:szCs w:val="28"/>
        </w:rPr>
        <w:t>закрепляют на определенной высоте. Закрывают экран, тем самым устраняя сообщение</w:t>
      </w:r>
      <w:r w:rsidR="00812496" w:rsidRPr="00F54366">
        <w:rPr>
          <w:sz w:val="28"/>
          <w:szCs w:val="28"/>
        </w:rPr>
        <w:t xml:space="preserve"> </w:t>
      </w:r>
      <w:r w:rsidRPr="00F54366">
        <w:rPr>
          <w:sz w:val="28"/>
          <w:szCs w:val="28"/>
        </w:rPr>
        <w:t>прибора с внешней средой. Нужно следить, чтобы уровень воды в бюретке оставался</w:t>
      </w:r>
      <w:r w:rsidR="00812496" w:rsidRPr="00F54366">
        <w:rPr>
          <w:sz w:val="28"/>
          <w:szCs w:val="28"/>
        </w:rPr>
        <w:t xml:space="preserve"> </w:t>
      </w:r>
      <w:r w:rsidRPr="00F54366">
        <w:rPr>
          <w:sz w:val="28"/>
          <w:szCs w:val="28"/>
        </w:rPr>
        <w:t>неподвижным, что свидетельствует о достижении температурного равновесия</w:t>
      </w:r>
      <w:r w:rsidR="00812496" w:rsidRPr="00F54366">
        <w:rPr>
          <w:sz w:val="28"/>
          <w:szCs w:val="28"/>
        </w:rPr>
        <w:t xml:space="preserve"> </w:t>
      </w:r>
      <w:r w:rsidRPr="00F54366">
        <w:rPr>
          <w:sz w:val="28"/>
          <w:szCs w:val="28"/>
        </w:rPr>
        <w:t>в приборе и</w:t>
      </w:r>
      <w:r w:rsidR="00812496" w:rsidRPr="00F54366">
        <w:rPr>
          <w:sz w:val="28"/>
          <w:szCs w:val="28"/>
        </w:rPr>
        <w:t xml:space="preserve"> </w:t>
      </w:r>
      <w:r w:rsidRPr="00F54366">
        <w:rPr>
          <w:sz w:val="28"/>
          <w:szCs w:val="28"/>
        </w:rPr>
        <w:t>комнате.</w:t>
      </w:r>
    </w:p>
    <w:p w:rsidR="00AE16EE" w:rsidRPr="00F54366" w:rsidRDefault="00FD0CFE" w:rsidP="006800DC">
      <w:pPr>
        <w:pStyle w:val="1"/>
        <w:shd w:val="clear" w:color="auto" w:fill="auto"/>
        <w:spacing w:line="240" w:lineRule="auto"/>
        <w:ind w:right="120" w:firstLine="0"/>
        <w:jc w:val="both"/>
        <w:rPr>
          <w:sz w:val="28"/>
          <w:szCs w:val="28"/>
        </w:rPr>
      </w:pPr>
      <w:r w:rsidRPr="00F54366">
        <w:rPr>
          <w:sz w:val="28"/>
          <w:szCs w:val="28"/>
        </w:rPr>
        <w:t>Начало опыта отметить по секундомеру в тот момент, когда стаканчик с перекисью водорода</w:t>
      </w:r>
      <w:r w:rsidR="00812496" w:rsidRPr="00F54366">
        <w:rPr>
          <w:sz w:val="28"/>
          <w:szCs w:val="28"/>
        </w:rPr>
        <w:t xml:space="preserve"> </w:t>
      </w:r>
      <w:r w:rsidRPr="00F54366">
        <w:rPr>
          <w:sz w:val="28"/>
          <w:szCs w:val="28"/>
        </w:rPr>
        <w:t>опрокидывается и вслед за этим встряхивается содержимое колбы. Взбалтывание смеси</w:t>
      </w:r>
      <w:r w:rsidR="00812496" w:rsidRPr="00F54366">
        <w:rPr>
          <w:sz w:val="28"/>
          <w:szCs w:val="28"/>
        </w:rPr>
        <w:t xml:space="preserve"> </w:t>
      </w:r>
      <w:r w:rsidRPr="00F54366">
        <w:rPr>
          <w:sz w:val="28"/>
          <w:szCs w:val="28"/>
        </w:rPr>
        <w:t>следует продолжать во все время опыта, не касаясь непосредственно колбы руками.</w:t>
      </w:r>
    </w:p>
    <w:p w:rsidR="00AE16EE" w:rsidRPr="00F54366" w:rsidRDefault="00FD0CFE" w:rsidP="006800DC">
      <w:pPr>
        <w:pStyle w:val="1"/>
        <w:shd w:val="clear" w:color="auto" w:fill="auto"/>
        <w:spacing w:line="240" w:lineRule="auto"/>
        <w:ind w:right="120" w:firstLine="0"/>
        <w:jc w:val="both"/>
        <w:rPr>
          <w:sz w:val="28"/>
          <w:szCs w:val="28"/>
        </w:rPr>
      </w:pPr>
      <w:r w:rsidRPr="00F54366">
        <w:rPr>
          <w:sz w:val="28"/>
          <w:szCs w:val="28"/>
        </w:rPr>
        <w:t>Выделяющийся кислород вытесняет из бюретки воду, уровень которой отметить. Контролем</w:t>
      </w:r>
      <w:r w:rsidR="00812496" w:rsidRPr="00F54366">
        <w:rPr>
          <w:sz w:val="28"/>
          <w:szCs w:val="28"/>
        </w:rPr>
        <w:t xml:space="preserve"> </w:t>
      </w:r>
      <w:r w:rsidRPr="00F54366">
        <w:rPr>
          <w:sz w:val="28"/>
          <w:szCs w:val="28"/>
        </w:rPr>
        <w:t>служит стерилизованная сухим жаром (180 °С) почва. Количество выделившегося</w:t>
      </w:r>
      <w:proofErr w:type="gramStart"/>
      <w:r w:rsidRPr="00F54366">
        <w:rPr>
          <w:sz w:val="28"/>
          <w:szCs w:val="28"/>
        </w:rPr>
        <w:t xml:space="preserve"> ,</w:t>
      </w:r>
      <w:proofErr w:type="gramEnd"/>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молекулярного кислорода учитывается при температуре 18-20</w:t>
      </w:r>
      <w:proofErr w:type="gramStart"/>
      <w:r w:rsidRPr="00F54366">
        <w:rPr>
          <w:sz w:val="28"/>
          <w:szCs w:val="28"/>
        </w:rPr>
        <w:t xml:space="preserve"> °С</w:t>
      </w:r>
      <w:proofErr w:type="gramEnd"/>
      <w:r w:rsidRPr="00F54366">
        <w:rPr>
          <w:sz w:val="28"/>
          <w:szCs w:val="28"/>
        </w:rPr>
        <w:t xml:space="preserve"> через V полминуты в течение 1-2 мин. Активность каталазы выражается в миллилитрах кислорода,</w:t>
      </w:r>
    </w:p>
    <w:p w:rsidR="00AE16EE" w:rsidRPr="00F54366" w:rsidRDefault="00FD0CFE" w:rsidP="006800DC">
      <w:pPr>
        <w:pStyle w:val="1"/>
        <w:shd w:val="clear" w:color="auto" w:fill="auto"/>
        <w:spacing w:line="240" w:lineRule="auto"/>
        <w:ind w:right="20" w:firstLine="0"/>
        <w:rPr>
          <w:sz w:val="28"/>
          <w:szCs w:val="28"/>
        </w:rPr>
      </w:pPr>
      <w:r w:rsidRPr="00F54366">
        <w:rPr>
          <w:sz w:val="28"/>
          <w:szCs w:val="28"/>
        </w:rPr>
        <w:t>выделившегося на 1 г почвы за определенный промежуток времени (1 мин). Ошибка</w:t>
      </w:r>
    </w:p>
    <w:p w:rsidR="00AE16EE" w:rsidRPr="00F54366" w:rsidRDefault="00FD0CFE" w:rsidP="006800DC">
      <w:pPr>
        <w:pStyle w:val="1"/>
        <w:shd w:val="clear" w:color="auto" w:fill="auto"/>
        <w:spacing w:line="240" w:lineRule="auto"/>
        <w:ind w:firstLine="0"/>
        <w:rPr>
          <w:sz w:val="28"/>
          <w:szCs w:val="28"/>
        </w:rPr>
      </w:pPr>
      <w:r w:rsidRPr="00F54366">
        <w:rPr>
          <w:sz w:val="28"/>
          <w:szCs w:val="28"/>
        </w:rPr>
        <w:t>определения — до 5 %.</w:t>
      </w:r>
    </w:p>
    <w:p w:rsidR="00812496" w:rsidRPr="00F54366" w:rsidRDefault="00FD0CFE" w:rsidP="006800DC">
      <w:pPr>
        <w:pStyle w:val="1"/>
        <w:shd w:val="clear" w:color="auto" w:fill="auto"/>
        <w:spacing w:line="240" w:lineRule="auto"/>
        <w:ind w:right="20" w:firstLine="0"/>
        <w:rPr>
          <w:sz w:val="28"/>
          <w:szCs w:val="28"/>
        </w:rPr>
      </w:pPr>
      <w:r w:rsidRPr="00F54366">
        <w:rPr>
          <w:sz w:val="28"/>
          <w:szCs w:val="28"/>
        </w:rPr>
        <w:t xml:space="preserve">Полученные результаты обработать статистически и сделать вывод. </w:t>
      </w:r>
    </w:p>
    <w:p w:rsidR="00B64BAD" w:rsidRPr="00F54366" w:rsidRDefault="00B64BAD" w:rsidP="006800DC">
      <w:pPr>
        <w:pStyle w:val="1"/>
        <w:shd w:val="clear" w:color="auto" w:fill="auto"/>
        <w:spacing w:before="276" w:after="61" w:line="240" w:lineRule="auto"/>
        <w:ind w:firstLine="0"/>
        <w:rPr>
          <w:b/>
          <w:sz w:val="28"/>
          <w:szCs w:val="28"/>
        </w:rPr>
      </w:pPr>
      <w:r w:rsidRPr="00F54366">
        <w:rPr>
          <w:b/>
          <w:sz w:val="28"/>
          <w:szCs w:val="28"/>
        </w:rPr>
        <w:t>Контрольные вопросы</w:t>
      </w:r>
    </w:p>
    <w:p w:rsidR="00FC006F" w:rsidRPr="00F54366" w:rsidRDefault="00FC006F" w:rsidP="00E3465E">
      <w:pPr>
        <w:pStyle w:val="1"/>
        <w:numPr>
          <w:ilvl w:val="0"/>
          <w:numId w:val="13"/>
        </w:numPr>
        <w:shd w:val="clear" w:color="auto" w:fill="auto"/>
        <w:spacing w:after="61" w:line="240" w:lineRule="auto"/>
        <w:ind w:left="0" w:firstLine="0"/>
        <w:rPr>
          <w:sz w:val="28"/>
          <w:szCs w:val="28"/>
        </w:rPr>
      </w:pPr>
      <w:proofErr w:type="spellStart"/>
      <w:r w:rsidRPr="00F54366">
        <w:rPr>
          <w:sz w:val="28"/>
          <w:szCs w:val="28"/>
        </w:rPr>
        <w:t>Газометрический</w:t>
      </w:r>
      <w:proofErr w:type="spellEnd"/>
      <w:r w:rsidRPr="00F54366">
        <w:rPr>
          <w:sz w:val="28"/>
          <w:szCs w:val="28"/>
        </w:rPr>
        <w:t xml:space="preserve"> метод определения активности каталазы в почве</w:t>
      </w:r>
    </w:p>
    <w:p w:rsidR="00FC006F" w:rsidRPr="00F54366" w:rsidRDefault="00FC006F" w:rsidP="00E3465E">
      <w:pPr>
        <w:pStyle w:val="1"/>
        <w:numPr>
          <w:ilvl w:val="0"/>
          <w:numId w:val="13"/>
        </w:numPr>
        <w:shd w:val="clear" w:color="auto" w:fill="auto"/>
        <w:spacing w:after="61" w:line="240" w:lineRule="auto"/>
        <w:ind w:left="0" w:firstLine="0"/>
        <w:rPr>
          <w:sz w:val="28"/>
          <w:szCs w:val="28"/>
        </w:rPr>
      </w:pPr>
      <w:r w:rsidRPr="00F54366">
        <w:rPr>
          <w:sz w:val="28"/>
          <w:szCs w:val="28"/>
        </w:rPr>
        <w:t>Количество выделившегося  молекулярного кислорода</w:t>
      </w:r>
    </w:p>
    <w:p w:rsidR="00FC006F" w:rsidRPr="00F54366" w:rsidRDefault="00FC006F" w:rsidP="00E3465E">
      <w:pPr>
        <w:pStyle w:val="1"/>
        <w:numPr>
          <w:ilvl w:val="0"/>
          <w:numId w:val="13"/>
        </w:numPr>
        <w:shd w:val="clear" w:color="auto" w:fill="auto"/>
        <w:spacing w:after="61" w:line="240" w:lineRule="auto"/>
        <w:ind w:left="0" w:firstLine="0"/>
        <w:rPr>
          <w:sz w:val="28"/>
          <w:szCs w:val="28"/>
        </w:rPr>
      </w:pPr>
      <w:r w:rsidRPr="00F54366">
        <w:rPr>
          <w:sz w:val="28"/>
          <w:szCs w:val="28"/>
        </w:rPr>
        <w:t xml:space="preserve">Методы определения </w:t>
      </w:r>
      <w:proofErr w:type="spellStart"/>
      <w:r w:rsidRPr="00F54366">
        <w:rPr>
          <w:sz w:val="28"/>
          <w:szCs w:val="28"/>
        </w:rPr>
        <w:t>каталазной</w:t>
      </w:r>
      <w:proofErr w:type="spellEnd"/>
      <w:r w:rsidRPr="00F54366">
        <w:rPr>
          <w:sz w:val="28"/>
          <w:szCs w:val="28"/>
        </w:rPr>
        <w:t xml:space="preserve"> активности почв </w:t>
      </w:r>
    </w:p>
    <w:p w:rsidR="00B64BAD" w:rsidRPr="00F54366" w:rsidRDefault="00B64BAD" w:rsidP="006800DC">
      <w:pPr>
        <w:pStyle w:val="1"/>
        <w:shd w:val="clear" w:color="auto" w:fill="auto"/>
        <w:spacing w:line="240" w:lineRule="auto"/>
        <w:ind w:right="20" w:firstLine="0"/>
        <w:rPr>
          <w:rStyle w:val="af4"/>
          <w:sz w:val="28"/>
          <w:szCs w:val="28"/>
          <w:lang w:val="kk-KZ"/>
        </w:rPr>
      </w:pPr>
    </w:p>
    <w:p w:rsidR="00E3465E" w:rsidRPr="00F54366" w:rsidRDefault="00E3465E" w:rsidP="006800DC">
      <w:pPr>
        <w:pStyle w:val="1"/>
        <w:shd w:val="clear" w:color="auto" w:fill="auto"/>
        <w:spacing w:line="240" w:lineRule="auto"/>
        <w:ind w:right="20" w:firstLine="0"/>
        <w:rPr>
          <w:rStyle w:val="af4"/>
          <w:sz w:val="28"/>
          <w:szCs w:val="28"/>
          <w:lang w:val="kk-KZ"/>
        </w:rPr>
      </w:pPr>
    </w:p>
    <w:p w:rsidR="00E3465E" w:rsidRPr="00F54366" w:rsidRDefault="00E3465E" w:rsidP="006800DC">
      <w:pPr>
        <w:pStyle w:val="1"/>
        <w:shd w:val="clear" w:color="auto" w:fill="auto"/>
        <w:spacing w:line="240" w:lineRule="auto"/>
        <w:ind w:right="20" w:firstLine="0"/>
        <w:rPr>
          <w:rStyle w:val="af4"/>
          <w:sz w:val="28"/>
          <w:szCs w:val="28"/>
          <w:lang w:val="kk-KZ"/>
        </w:rPr>
      </w:pPr>
    </w:p>
    <w:p w:rsidR="00E3465E" w:rsidRPr="00F54366" w:rsidRDefault="00E3465E" w:rsidP="006800DC">
      <w:pPr>
        <w:pStyle w:val="1"/>
        <w:shd w:val="clear" w:color="auto" w:fill="auto"/>
        <w:spacing w:line="240" w:lineRule="auto"/>
        <w:ind w:right="20" w:firstLine="0"/>
        <w:rPr>
          <w:rStyle w:val="af4"/>
          <w:sz w:val="28"/>
          <w:szCs w:val="28"/>
          <w:lang w:val="kk-KZ"/>
        </w:rPr>
      </w:pPr>
    </w:p>
    <w:p w:rsidR="009906F5" w:rsidRPr="00F54366" w:rsidRDefault="009906F5" w:rsidP="006800DC">
      <w:pPr>
        <w:pStyle w:val="1"/>
        <w:shd w:val="clear" w:color="auto" w:fill="auto"/>
        <w:spacing w:line="240" w:lineRule="auto"/>
        <w:ind w:right="20" w:firstLine="0"/>
        <w:jc w:val="both"/>
        <w:rPr>
          <w:sz w:val="28"/>
          <w:szCs w:val="28"/>
          <w:lang w:val="kk-KZ"/>
        </w:rPr>
      </w:pPr>
    </w:p>
    <w:p w:rsidR="00EC6BA7" w:rsidRDefault="00EC6BA7" w:rsidP="00EC6BA7">
      <w:pPr>
        <w:pStyle w:val="1"/>
        <w:shd w:val="clear" w:color="auto" w:fill="auto"/>
        <w:spacing w:line="504" w:lineRule="exact"/>
        <w:ind w:left="40" w:right="20" w:firstLine="0"/>
      </w:pPr>
      <w:r>
        <w:rPr>
          <w:rStyle w:val="af4"/>
        </w:rPr>
        <w:t>Практическое занятие№ 14</w:t>
      </w:r>
    </w:p>
    <w:p w:rsidR="00EC6BA7" w:rsidRPr="00812496" w:rsidRDefault="00EC6BA7" w:rsidP="00EC6BA7">
      <w:pPr>
        <w:pStyle w:val="1"/>
        <w:shd w:val="clear" w:color="auto" w:fill="auto"/>
        <w:ind w:left="40" w:firstLine="0"/>
        <w:rPr>
          <w:b/>
        </w:rPr>
      </w:pPr>
      <w:r w:rsidRPr="00812496">
        <w:rPr>
          <w:b/>
        </w:rPr>
        <w:t>Методы определения активности инвертазы</w:t>
      </w:r>
    </w:p>
    <w:p w:rsidR="00EC6BA7" w:rsidRPr="00812496" w:rsidRDefault="00EC6BA7" w:rsidP="00EC6BA7">
      <w:pPr>
        <w:pStyle w:val="1"/>
        <w:shd w:val="clear" w:color="auto" w:fill="auto"/>
        <w:ind w:left="40" w:right="20" w:firstLine="0"/>
        <w:jc w:val="both"/>
        <w:rPr>
          <w:b/>
        </w:rPr>
      </w:pPr>
    </w:p>
    <w:p w:rsidR="00EC6BA7" w:rsidRDefault="00EC6BA7" w:rsidP="00EC6BA7">
      <w:pPr>
        <w:pStyle w:val="1"/>
        <w:shd w:val="clear" w:color="auto" w:fill="auto"/>
        <w:ind w:left="40" w:right="20" w:firstLine="0"/>
        <w:jc w:val="both"/>
      </w:pPr>
    </w:p>
    <w:p w:rsidR="00EC6BA7" w:rsidRDefault="00EC6BA7" w:rsidP="00EC6BA7">
      <w:pPr>
        <w:pStyle w:val="1"/>
        <w:shd w:val="clear" w:color="auto" w:fill="auto"/>
        <w:ind w:left="40" w:right="20" w:firstLine="0"/>
        <w:jc w:val="both"/>
      </w:pPr>
      <w:r>
        <w:t>Инвертаза (Э-</w:t>
      </w:r>
      <w:proofErr w:type="spellStart"/>
      <w:r>
        <w:t>фруктофуранозидаза</w:t>
      </w:r>
      <w:proofErr w:type="spellEnd"/>
      <w:r>
        <w:t xml:space="preserve">, сахароза), </w:t>
      </w:r>
      <w:proofErr w:type="spellStart"/>
      <w:r>
        <w:t>гидролизует</w:t>
      </w:r>
      <w:proofErr w:type="spellEnd"/>
      <w:r>
        <w:t xml:space="preserve"> сахарозу на глюкозу и фруктозу, разрывая связь, находящуюся у П-</w:t>
      </w:r>
      <w:proofErr w:type="spellStart"/>
      <w:r>
        <w:t>глюкозидного</w:t>
      </w:r>
      <w:proofErr w:type="spellEnd"/>
      <w:r>
        <w:t xml:space="preserve"> углеродного атома остатка фруктозы в молекуле сахарозы. Она действует на </w:t>
      </w:r>
      <w:proofErr w:type="spellStart"/>
      <w:r>
        <w:t>гликозидные</w:t>
      </w:r>
      <w:proofErr w:type="spellEnd"/>
      <w:r>
        <w:t xml:space="preserve"> соединения и, кроме сахарозы, </w:t>
      </w:r>
      <w:proofErr w:type="spellStart"/>
      <w:r>
        <w:t>гидролизует</w:t>
      </w:r>
      <w:proofErr w:type="spellEnd"/>
      <w:r>
        <w:t xml:space="preserve"> </w:t>
      </w:r>
      <w:proofErr w:type="spellStart"/>
      <w:r>
        <w:t>рафинозу</w:t>
      </w:r>
      <w:proofErr w:type="spellEnd"/>
      <w:r>
        <w:t xml:space="preserve">, </w:t>
      </w:r>
      <w:proofErr w:type="spellStart"/>
      <w:r>
        <w:t>генцианозу</w:t>
      </w:r>
      <w:proofErr w:type="spellEnd"/>
      <w:r>
        <w:t xml:space="preserve"> и </w:t>
      </w:r>
      <w:proofErr w:type="spellStart"/>
      <w:r>
        <w:t>стахиозу</w:t>
      </w:r>
      <w:proofErr w:type="spellEnd"/>
      <w:r>
        <w:t xml:space="preserve">; катализирует также </w:t>
      </w:r>
      <w:proofErr w:type="spellStart"/>
      <w:r>
        <w:t>фруктотрансферазные</w:t>
      </w:r>
      <w:proofErr w:type="spellEnd"/>
      <w:r>
        <w:t xml:space="preserve"> реакции. Инвертаза широко распространена в природе, она имеется у многих микроорганизмов, встречается почти во всех типах почв.</w:t>
      </w:r>
    </w:p>
    <w:p w:rsidR="00EC6BA7" w:rsidRDefault="00EC6BA7" w:rsidP="00EC6BA7">
      <w:pPr>
        <w:pStyle w:val="1"/>
        <w:shd w:val="clear" w:color="auto" w:fill="auto"/>
        <w:ind w:left="40" w:right="20" w:firstLine="0"/>
      </w:pPr>
      <w:r>
        <w:t>Ее активность является характерным показателем типов почв и их биологической активности.</w:t>
      </w:r>
    </w:p>
    <w:p w:rsidR="00EC6BA7" w:rsidRDefault="00EC6BA7" w:rsidP="00EC6BA7">
      <w:pPr>
        <w:pStyle w:val="1"/>
        <w:shd w:val="clear" w:color="auto" w:fill="auto"/>
        <w:tabs>
          <w:tab w:val="left" w:pos="2397"/>
          <w:tab w:val="left" w:pos="4542"/>
          <w:tab w:val="left" w:pos="5656"/>
          <w:tab w:val="left" w:pos="8382"/>
        </w:tabs>
        <w:ind w:left="40" w:right="20" w:firstLine="0"/>
        <w:jc w:val="both"/>
      </w:pPr>
      <w:r>
        <w:lastRenderedPageBreak/>
        <w:t>Определение активности инвертазы основано на учете восстанавливающих Сахаров, образующихся при расщеплении сахарозы. Этот метод нашел широкое применение и может быть использован для определения инвертазы в образцах почвы с широким диапазоном активности фермента</w:t>
      </w:r>
      <w:r>
        <w:tab/>
        <w:t>и</w:t>
      </w:r>
      <w:r>
        <w:tab/>
        <w:t>концентрации субстрата.</w:t>
      </w:r>
    </w:p>
    <w:p w:rsidR="00EC6BA7" w:rsidRDefault="00EC6BA7" w:rsidP="00EC6BA7">
      <w:pPr>
        <w:pStyle w:val="1"/>
        <w:shd w:val="clear" w:color="auto" w:fill="auto"/>
        <w:tabs>
          <w:tab w:val="left" w:pos="4475"/>
        </w:tabs>
        <w:ind w:left="40" w:firstLine="0"/>
        <w:rPr>
          <w:rStyle w:val="af5"/>
        </w:rPr>
      </w:pPr>
      <w:r>
        <w:t>Фотоколориметрический</w:t>
      </w:r>
      <w:r>
        <w:tab/>
        <w:t>и поляриметрический методы более требовательны к концентрации Сахаров и неприемлемы для почв с высоким содержанием органических веществ ввиду окрашенных</w:t>
      </w:r>
      <w:proofErr w:type="gramStart"/>
      <w:r>
        <w:t xml:space="preserve"> ,</w:t>
      </w:r>
      <w:proofErr w:type="gramEnd"/>
      <w:r>
        <w:t>/ растворов почвенных экстрактов. Поэтому применение указанных методов в почвенных исследованиях ограничено.</w:t>
      </w:r>
      <w:r>
        <w:rPr>
          <w:rStyle w:val="af5"/>
        </w:rPr>
        <w:t xml:space="preserve"> </w:t>
      </w:r>
    </w:p>
    <w:p w:rsidR="00EC6BA7" w:rsidRDefault="00EC6BA7" w:rsidP="00EC6BA7">
      <w:pPr>
        <w:pStyle w:val="1"/>
        <w:shd w:val="clear" w:color="auto" w:fill="auto"/>
        <w:tabs>
          <w:tab w:val="left" w:pos="4475"/>
        </w:tabs>
        <w:ind w:left="40" w:firstLine="0"/>
      </w:pPr>
      <w:r>
        <w:rPr>
          <w:rStyle w:val="af5"/>
        </w:rPr>
        <w:t>Реактивы</w:t>
      </w:r>
    </w:p>
    <w:p w:rsidR="00EC6BA7" w:rsidRPr="00F07C8A" w:rsidRDefault="00EC6BA7" w:rsidP="00EC6BA7">
      <w:pPr>
        <w:pStyle w:val="1"/>
        <w:shd w:val="clear" w:color="auto" w:fill="auto"/>
        <w:ind w:left="40" w:right="20" w:firstLine="0"/>
      </w:pPr>
      <w:r>
        <w:t>5 %-</w:t>
      </w:r>
      <w:proofErr w:type="spellStart"/>
      <w:r>
        <w:t>ный</w:t>
      </w:r>
      <w:proofErr w:type="spellEnd"/>
      <w:r>
        <w:t xml:space="preserve"> р-р сахарозы; ацетатный буфер (рН 4,7); толуол; раствор </w:t>
      </w:r>
      <w:proofErr w:type="spellStart"/>
      <w:r>
        <w:t>Фелинга</w:t>
      </w:r>
      <w:proofErr w:type="spellEnd"/>
      <w:r>
        <w:t xml:space="preserve"> раствор а — 40 г сернокислой меди растворяют в дистиллированной воде и доводят до 1 л; </w:t>
      </w:r>
      <w:proofErr w:type="gramStart"/>
      <w:r>
        <w:t>раствор б</w:t>
      </w:r>
      <w:proofErr w:type="gramEnd"/>
      <w:r>
        <w:t xml:space="preserve"> — 200 г</w:t>
      </w:r>
      <w:r w:rsidRPr="00884931">
        <w:rPr>
          <w:color w:val="FF0000"/>
        </w:rPr>
        <w:t xml:space="preserve"> </w:t>
      </w:r>
      <w:proofErr w:type="spellStart"/>
      <w:r w:rsidRPr="00884931">
        <w:rPr>
          <w:color w:val="FF0000"/>
        </w:rPr>
        <w:t>оегнетовой</w:t>
      </w:r>
      <w:proofErr w:type="spellEnd"/>
      <w:r>
        <w:t xml:space="preserve"> соли растворяют в дистиллированной воде, прибавляют 150 г КОН или </w:t>
      </w:r>
      <w:r>
        <w:rPr>
          <w:lang w:val="en-US"/>
        </w:rPr>
        <w:t>N</w:t>
      </w:r>
      <w:proofErr w:type="spellStart"/>
      <w:r>
        <w:t>аОН</w:t>
      </w:r>
      <w:proofErr w:type="spellEnd"/>
      <w:r>
        <w:t xml:space="preserve"> и доводят до 1 л. Оба раствора фильтруют. Перед употреблением растворы а </w:t>
      </w:r>
      <w:proofErr w:type="gramStart"/>
      <w:r>
        <w:t>и б</w:t>
      </w:r>
      <w:proofErr w:type="gramEnd"/>
      <w:r>
        <w:t xml:space="preserve"> смешивают в соотношении 1:1). </w:t>
      </w:r>
    </w:p>
    <w:p w:rsidR="00EC6BA7" w:rsidRDefault="00EC6BA7" w:rsidP="00EC6BA7">
      <w:pPr>
        <w:pStyle w:val="1"/>
        <w:shd w:val="clear" w:color="auto" w:fill="auto"/>
        <w:ind w:left="40" w:right="20" w:firstLine="0"/>
      </w:pPr>
      <w:r>
        <w:rPr>
          <w:rStyle w:val="af5"/>
        </w:rPr>
        <w:t>Ход анализа</w:t>
      </w:r>
    </w:p>
    <w:p w:rsidR="00EC6BA7" w:rsidRDefault="00EC6BA7" w:rsidP="00EC6BA7">
      <w:pPr>
        <w:pStyle w:val="1"/>
        <w:shd w:val="clear" w:color="auto" w:fill="auto"/>
        <w:ind w:left="40" w:right="20" w:firstLine="0"/>
        <w:jc w:val="both"/>
      </w:pPr>
      <w:r>
        <w:t xml:space="preserve">Предварительно в разных районах </w:t>
      </w:r>
      <w:proofErr w:type="spellStart"/>
      <w:r>
        <w:t>г</w:t>
      </w:r>
      <w:proofErr w:type="gramStart"/>
      <w:r>
        <w:t>.Ш</w:t>
      </w:r>
      <w:proofErr w:type="gramEnd"/>
      <w:r>
        <w:t>ымкента</w:t>
      </w:r>
      <w:proofErr w:type="spellEnd"/>
      <w:r>
        <w:t xml:space="preserve"> отбирают образцы почвы из верхнего горизонта, подверженного разной степени антропогенной нагрузке. В колбу емкостью 50 мл помещают 5 г почвы, добавляют 10 мл 5 %-</w:t>
      </w:r>
      <w:proofErr w:type="spellStart"/>
      <w:r>
        <w:t>ного</w:t>
      </w:r>
      <w:proofErr w:type="spellEnd"/>
      <w:r>
        <w:t xml:space="preserve"> раствора сахарозы, 10 мл ацетатного буфера (рН 4,7) и 5—6 капель толуола. Колбы закрывают пробками, встряхивают и помещают в термостат при температуре 30</w:t>
      </w:r>
      <w:proofErr w:type="gramStart"/>
      <w:r>
        <w:t xml:space="preserve"> °С</w:t>
      </w:r>
      <w:proofErr w:type="gramEnd"/>
      <w:r>
        <w:t xml:space="preserve"> на 24 ч, периодически встряхивая их. Контроль </w:t>
      </w:r>
      <w:proofErr w:type="gramStart"/>
      <w:r>
        <w:t>—с</w:t>
      </w:r>
      <w:proofErr w:type="gramEnd"/>
      <w:r>
        <w:t xml:space="preserve">терилизованная почва (3 ч при 180 °С) и чистый субстрат. </w:t>
      </w:r>
      <w:proofErr w:type="gramStart"/>
      <w:r>
        <w:t xml:space="preserve">Из фильтрата, полученного вышеописанным методом, берут 6 мл, в большие пробирки добавляют 3 мл раствора сегнетовой соли и 3 мл раствора сернокислой меди, хорошо перемешивают и кипятят на водяной бане 10 мин. Затем центрифугируют 5 мин при 3000 об/мин. Фильтрат </w:t>
      </w:r>
      <w:proofErr w:type="spellStart"/>
      <w:r>
        <w:t>колориметрируют</w:t>
      </w:r>
      <w:proofErr w:type="spellEnd"/>
      <w:r>
        <w:t xml:space="preserve"> при 630 </w:t>
      </w:r>
      <w:proofErr w:type="spellStart"/>
      <w:r>
        <w:t>нм</w:t>
      </w:r>
      <w:proofErr w:type="spellEnd"/>
      <w:r>
        <w:t>, кюветы шириной 1 см. Активность инвертазы выражают в миллиграммах на 1 г почвы за 1</w:t>
      </w:r>
      <w:proofErr w:type="gramEnd"/>
      <w:r>
        <w:t xml:space="preserve"> </w:t>
      </w:r>
      <w:proofErr w:type="gramStart"/>
      <w:r>
        <w:t>ч</w:t>
      </w:r>
      <w:proofErr w:type="gramEnd"/>
      <w:r>
        <w:t>.</w:t>
      </w:r>
    </w:p>
    <w:p w:rsidR="00EC6BA7" w:rsidRDefault="00EC6BA7" w:rsidP="00EC6BA7">
      <w:pPr>
        <w:pStyle w:val="1"/>
        <w:shd w:val="clear" w:color="auto" w:fill="auto"/>
        <w:spacing w:line="317" w:lineRule="exact"/>
        <w:ind w:left="40" w:right="20" w:firstLine="0"/>
        <w:jc w:val="both"/>
      </w:pPr>
      <w:r>
        <w:t xml:space="preserve">Полученные результаты обработать статистически, проанализировать итоги биометрической обработки и сделать вывод. </w:t>
      </w:r>
    </w:p>
    <w:p w:rsidR="00E3465E" w:rsidRPr="00EC6BA7" w:rsidRDefault="00E3465E" w:rsidP="006800DC">
      <w:pPr>
        <w:pStyle w:val="1"/>
        <w:shd w:val="clear" w:color="auto" w:fill="auto"/>
        <w:spacing w:line="240" w:lineRule="auto"/>
        <w:ind w:right="20" w:firstLine="0"/>
        <w:jc w:val="both"/>
        <w:rPr>
          <w:sz w:val="28"/>
          <w:szCs w:val="28"/>
        </w:rPr>
      </w:pPr>
    </w:p>
    <w:p w:rsidR="00E3465E" w:rsidRPr="00F54366" w:rsidRDefault="00E3465E" w:rsidP="006800DC">
      <w:pPr>
        <w:pStyle w:val="1"/>
        <w:shd w:val="clear" w:color="auto" w:fill="auto"/>
        <w:spacing w:line="240" w:lineRule="auto"/>
        <w:ind w:right="20" w:firstLine="0"/>
        <w:jc w:val="both"/>
        <w:rPr>
          <w:sz w:val="28"/>
          <w:szCs w:val="28"/>
          <w:lang w:val="kk-KZ"/>
        </w:rPr>
      </w:pPr>
    </w:p>
    <w:p w:rsidR="00884931" w:rsidRPr="00D5272C" w:rsidRDefault="00D5272C" w:rsidP="00E3465E">
      <w:pPr>
        <w:pStyle w:val="1"/>
        <w:shd w:val="clear" w:color="auto" w:fill="auto"/>
        <w:spacing w:after="341" w:line="240" w:lineRule="auto"/>
        <w:ind w:right="520" w:firstLine="0"/>
        <w:jc w:val="center"/>
        <w:rPr>
          <w:b/>
          <w:sz w:val="28"/>
          <w:szCs w:val="28"/>
          <w:lang w:val="kk-KZ"/>
        </w:rPr>
      </w:pPr>
      <w:r>
        <w:rPr>
          <w:b/>
          <w:sz w:val="28"/>
          <w:szCs w:val="28"/>
        </w:rPr>
        <w:t>Практическое занятие № 1</w:t>
      </w:r>
      <w:r>
        <w:rPr>
          <w:b/>
          <w:sz w:val="28"/>
          <w:szCs w:val="28"/>
          <w:lang w:val="kk-KZ"/>
        </w:rPr>
        <w:t>5</w:t>
      </w:r>
    </w:p>
    <w:p w:rsidR="00AE16EE" w:rsidRPr="00F54366" w:rsidRDefault="00FD0CFE" w:rsidP="00E3465E">
      <w:pPr>
        <w:pStyle w:val="1"/>
        <w:shd w:val="clear" w:color="auto" w:fill="auto"/>
        <w:spacing w:after="67" w:line="240" w:lineRule="auto"/>
        <w:ind w:firstLine="0"/>
        <w:jc w:val="center"/>
        <w:rPr>
          <w:b/>
          <w:sz w:val="28"/>
          <w:szCs w:val="28"/>
        </w:rPr>
      </w:pPr>
      <w:r w:rsidRPr="00F54366">
        <w:rPr>
          <w:b/>
          <w:sz w:val="28"/>
          <w:szCs w:val="28"/>
        </w:rPr>
        <w:t xml:space="preserve">Определение гидролитической кислотности почвы (по </w:t>
      </w:r>
      <w:proofErr w:type="spellStart"/>
      <w:r w:rsidRPr="00F54366">
        <w:rPr>
          <w:b/>
          <w:sz w:val="28"/>
          <w:szCs w:val="28"/>
        </w:rPr>
        <w:t>Каппену</w:t>
      </w:r>
      <w:proofErr w:type="spellEnd"/>
      <w:r w:rsidRPr="00F54366">
        <w:rPr>
          <w:b/>
          <w:sz w:val="28"/>
          <w:szCs w:val="28"/>
        </w:rPr>
        <w:t>)</w:t>
      </w:r>
    </w:p>
    <w:p w:rsidR="00740488" w:rsidRPr="00F54366" w:rsidRDefault="00740488" w:rsidP="006800DC">
      <w:pPr>
        <w:pStyle w:val="1"/>
        <w:shd w:val="clear" w:color="auto" w:fill="auto"/>
        <w:spacing w:after="67" w:line="240" w:lineRule="auto"/>
        <w:ind w:firstLine="0"/>
        <w:jc w:val="both"/>
        <w:rPr>
          <w:b/>
          <w:sz w:val="28"/>
          <w:szCs w:val="28"/>
        </w:rPr>
      </w:pPr>
    </w:p>
    <w:p w:rsidR="00AE16EE" w:rsidRPr="00F54366" w:rsidRDefault="00FD0CFE" w:rsidP="006800DC">
      <w:pPr>
        <w:pStyle w:val="30"/>
        <w:shd w:val="clear" w:color="auto" w:fill="auto"/>
        <w:spacing w:before="0" w:line="240" w:lineRule="auto"/>
        <w:ind w:right="520"/>
        <w:rPr>
          <w:sz w:val="28"/>
          <w:szCs w:val="28"/>
        </w:rPr>
      </w:pPr>
      <w:r w:rsidRPr="00F54366">
        <w:rPr>
          <w:rStyle w:val="3c"/>
          <w:sz w:val="28"/>
          <w:szCs w:val="28"/>
        </w:rPr>
        <w:t>Цели и задачи:</w:t>
      </w:r>
      <w:r w:rsidRPr="00F54366">
        <w:rPr>
          <w:sz w:val="28"/>
          <w:szCs w:val="28"/>
        </w:rPr>
        <w:t xml:space="preserve"> Обучение методам определения гидролитической кислотности почвы. Применение теоретических знаний на лабораторном занятии.</w:t>
      </w:r>
    </w:p>
    <w:p w:rsidR="00AE16EE" w:rsidRPr="00F54366" w:rsidRDefault="00FD0CFE" w:rsidP="006800DC">
      <w:pPr>
        <w:pStyle w:val="30"/>
        <w:shd w:val="clear" w:color="auto" w:fill="auto"/>
        <w:spacing w:before="0" w:after="0" w:line="240" w:lineRule="auto"/>
        <w:ind w:right="520"/>
        <w:rPr>
          <w:sz w:val="28"/>
          <w:szCs w:val="28"/>
        </w:rPr>
      </w:pPr>
      <w:r w:rsidRPr="00F54366">
        <w:rPr>
          <w:rStyle w:val="3c"/>
          <w:sz w:val="28"/>
          <w:szCs w:val="28"/>
        </w:rPr>
        <w:t>Материалы и оборудование.</w:t>
      </w:r>
      <w:r w:rsidRPr="00F54366">
        <w:rPr>
          <w:sz w:val="28"/>
          <w:szCs w:val="28"/>
        </w:rPr>
        <w:t xml:space="preserve"> Образ</w:t>
      </w:r>
      <w:proofErr w:type="gramStart"/>
      <w:r w:rsidRPr="00F54366">
        <w:rPr>
          <w:sz w:val="28"/>
          <w:szCs w:val="28"/>
        </w:rPr>
        <w:t>1</w:t>
      </w:r>
      <w:proofErr w:type="gramEnd"/>
      <w:r w:rsidRPr="00F54366">
        <w:rPr>
          <w:sz w:val="28"/>
          <w:szCs w:val="28"/>
        </w:rPr>
        <w:t>{ы почвы. Технохимические весы. Бутылки или колбы на 250—500 мл с пробками. Ротатор или качалка.</w:t>
      </w:r>
    </w:p>
    <w:p w:rsidR="00AE16EE" w:rsidRPr="00F54366" w:rsidRDefault="00FD0CFE" w:rsidP="006800DC">
      <w:pPr>
        <w:pStyle w:val="30"/>
        <w:shd w:val="clear" w:color="auto" w:fill="auto"/>
        <w:spacing w:before="0" w:after="116" w:line="240" w:lineRule="auto"/>
        <w:ind w:right="20"/>
        <w:rPr>
          <w:sz w:val="28"/>
          <w:szCs w:val="28"/>
        </w:rPr>
      </w:pPr>
      <w:proofErr w:type="spellStart"/>
      <w:r w:rsidRPr="00F54366">
        <w:rPr>
          <w:rStyle w:val="3d"/>
          <w:sz w:val="28"/>
          <w:szCs w:val="28"/>
        </w:rPr>
        <w:t>зюретка</w:t>
      </w:r>
      <w:proofErr w:type="spellEnd"/>
      <w:r w:rsidRPr="00F54366">
        <w:rPr>
          <w:sz w:val="28"/>
          <w:szCs w:val="28"/>
        </w:rPr>
        <w:t xml:space="preserve"> на</w:t>
      </w:r>
      <w:r w:rsidRPr="00F54366">
        <w:rPr>
          <w:rStyle w:val="3d"/>
          <w:sz w:val="28"/>
          <w:szCs w:val="28"/>
        </w:rPr>
        <w:t xml:space="preserve"> 50 или 100</w:t>
      </w:r>
      <w:r w:rsidRPr="00F54366">
        <w:rPr>
          <w:sz w:val="28"/>
          <w:szCs w:val="28"/>
        </w:rPr>
        <w:t xml:space="preserve"> мл. Коническая колбочка на</w:t>
      </w:r>
      <w:r w:rsidRPr="00F54366">
        <w:rPr>
          <w:rStyle w:val="3d"/>
          <w:sz w:val="28"/>
          <w:szCs w:val="28"/>
        </w:rPr>
        <w:t xml:space="preserve"> 100</w:t>
      </w:r>
      <w:r w:rsidRPr="00F54366">
        <w:rPr>
          <w:sz w:val="28"/>
          <w:szCs w:val="28"/>
        </w:rPr>
        <w:t xml:space="preserve"> мл.</w:t>
      </w:r>
      <w:r w:rsidRPr="00F54366">
        <w:rPr>
          <w:rStyle w:val="3d"/>
          <w:sz w:val="28"/>
          <w:szCs w:val="28"/>
        </w:rPr>
        <w:t xml:space="preserve"> Пипетки</w:t>
      </w:r>
      <w:r w:rsidRPr="00F54366">
        <w:rPr>
          <w:sz w:val="28"/>
          <w:szCs w:val="28"/>
        </w:rPr>
        <w:t xml:space="preserve"> на</w:t>
      </w:r>
      <w:r w:rsidRPr="00F54366">
        <w:rPr>
          <w:rStyle w:val="3d"/>
          <w:sz w:val="28"/>
          <w:szCs w:val="28"/>
        </w:rPr>
        <w:t xml:space="preserve"> 25—50 </w:t>
      </w:r>
      <w:r w:rsidRPr="00F54366">
        <w:rPr>
          <w:sz w:val="28"/>
          <w:szCs w:val="28"/>
        </w:rPr>
        <w:t>мл. Воронки, фильтры, «рН-метр».</w:t>
      </w:r>
    </w:p>
    <w:p w:rsidR="00AE16EE" w:rsidRPr="00F54366" w:rsidRDefault="00FD0CFE" w:rsidP="006800DC">
      <w:pPr>
        <w:pStyle w:val="1"/>
        <w:shd w:val="clear" w:color="auto" w:fill="auto"/>
        <w:spacing w:after="116" w:line="240" w:lineRule="auto"/>
        <w:ind w:right="20" w:firstLine="0"/>
        <w:jc w:val="both"/>
        <w:rPr>
          <w:sz w:val="28"/>
          <w:szCs w:val="28"/>
        </w:rPr>
      </w:pPr>
      <w:r w:rsidRPr="00F54366">
        <w:rPr>
          <w:rStyle w:val="af9"/>
          <w:sz w:val="28"/>
          <w:szCs w:val="28"/>
        </w:rPr>
        <w:lastRenderedPageBreak/>
        <w:t>Реактивы.</w:t>
      </w:r>
      <w:r w:rsidRPr="00F54366">
        <w:rPr>
          <w:sz w:val="28"/>
          <w:szCs w:val="28"/>
        </w:rPr>
        <w:t xml:space="preserve"> . 1 н. раствор </w:t>
      </w:r>
      <w:r w:rsidR="00740488" w:rsidRPr="00F54366">
        <w:rPr>
          <w:sz w:val="28"/>
          <w:szCs w:val="28"/>
        </w:rPr>
        <w:t>С</w:t>
      </w:r>
      <w:r w:rsidR="00740488" w:rsidRPr="00F54366">
        <w:rPr>
          <w:sz w:val="28"/>
          <w:szCs w:val="28"/>
          <w:lang w:val="en-US"/>
        </w:rPr>
        <w:t>H</w:t>
      </w:r>
      <w:r w:rsidR="00740488" w:rsidRPr="00F54366">
        <w:rPr>
          <w:sz w:val="28"/>
          <w:szCs w:val="28"/>
          <w:vertAlign w:val="subscript"/>
        </w:rPr>
        <w:t>6</w:t>
      </w:r>
      <w:proofErr w:type="spellStart"/>
      <w:r w:rsidR="00740488" w:rsidRPr="00F54366">
        <w:rPr>
          <w:sz w:val="28"/>
          <w:szCs w:val="28"/>
          <w:lang w:val="en-US"/>
        </w:rPr>
        <w:t>COONa</w:t>
      </w:r>
      <w:proofErr w:type="spellEnd"/>
      <w:r w:rsidRPr="00F54366">
        <w:rPr>
          <w:sz w:val="28"/>
          <w:szCs w:val="28"/>
        </w:rPr>
        <w:t>: 136,06 г соли растворяют в дистиллированной воде и доливают ее в литровой колбе до метки. Раствор с одной каплей фенолфталеина должен давать слабо-розовое окрашивание (иначе д</w:t>
      </w:r>
      <w:r w:rsidR="00740488" w:rsidRPr="00F54366">
        <w:rPr>
          <w:sz w:val="28"/>
          <w:szCs w:val="28"/>
        </w:rPr>
        <w:t xml:space="preserve">обавляют к нему по каплям 1 н. </w:t>
      </w:r>
      <w:r w:rsidR="00740488" w:rsidRPr="00F54366">
        <w:rPr>
          <w:sz w:val="28"/>
          <w:szCs w:val="28"/>
          <w:lang w:val="en-US"/>
        </w:rPr>
        <w:t>N</w:t>
      </w:r>
      <w:proofErr w:type="spellStart"/>
      <w:r w:rsidR="00740488" w:rsidRPr="00F54366">
        <w:rPr>
          <w:sz w:val="28"/>
          <w:szCs w:val="28"/>
        </w:rPr>
        <w:t>аОН</w:t>
      </w:r>
      <w:proofErr w:type="spellEnd"/>
      <w:r w:rsidR="00740488" w:rsidRPr="00F54366">
        <w:rPr>
          <w:sz w:val="28"/>
          <w:szCs w:val="28"/>
        </w:rPr>
        <w:t xml:space="preserve"> или 10%-</w:t>
      </w:r>
      <w:proofErr w:type="spellStart"/>
      <w:r w:rsidR="00740488" w:rsidRPr="00F54366">
        <w:rPr>
          <w:sz w:val="28"/>
          <w:szCs w:val="28"/>
        </w:rPr>
        <w:t>ную</w:t>
      </w:r>
      <w:proofErr w:type="spellEnd"/>
      <w:r w:rsidR="00740488" w:rsidRPr="00F54366">
        <w:rPr>
          <w:sz w:val="28"/>
          <w:szCs w:val="28"/>
        </w:rPr>
        <w:t xml:space="preserve"> С</w:t>
      </w:r>
      <w:proofErr w:type="gramStart"/>
      <w:r w:rsidR="00740488" w:rsidRPr="00F54366">
        <w:rPr>
          <w:sz w:val="28"/>
          <w:szCs w:val="28"/>
          <w:lang w:val="en-US"/>
        </w:rPr>
        <w:t>H</w:t>
      </w:r>
      <w:proofErr w:type="gramEnd"/>
      <w:r w:rsidRPr="00F54366">
        <w:rPr>
          <w:sz w:val="28"/>
          <w:szCs w:val="28"/>
        </w:rPr>
        <w:t>СООН). 2. Фенолфталеин — 1%-</w:t>
      </w:r>
      <w:proofErr w:type="spellStart"/>
      <w:r w:rsidRPr="00F54366">
        <w:rPr>
          <w:sz w:val="28"/>
          <w:szCs w:val="28"/>
        </w:rPr>
        <w:t>ный</w:t>
      </w:r>
      <w:proofErr w:type="spellEnd"/>
      <w:r w:rsidRPr="00F54366">
        <w:rPr>
          <w:sz w:val="28"/>
          <w:szCs w:val="28"/>
        </w:rPr>
        <w:t xml:space="preserve"> спиртовой раствор. 3. 0,1 н. щелочь (№ОН)</w:t>
      </w:r>
    </w:p>
    <w:p w:rsidR="00AE16EE" w:rsidRPr="00F54366" w:rsidRDefault="00FD0CFE" w:rsidP="006800DC">
      <w:pPr>
        <w:pStyle w:val="1"/>
        <w:shd w:val="clear" w:color="auto" w:fill="auto"/>
        <w:spacing w:after="124" w:line="240" w:lineRule="auto"/>
        <w:ind w:right="20" w:firstLine="0"/>
        <w:jc w:val="both"/>
        <w:rPr>
          <w:sz w:val="28"/>
          <w:szCs w:val="28"/>
        </w:rPr>
      </w:pPr>
      <w:r w:rsidRPr="00F54366">
        <w:rPr>
          <w:sz w:val="28"/>
          <w:szCs w:val="28"/>
        </w:rPr>
        <w:t>Величина гидролитической кислотности, определенная этим методом, характеризует суммарную (потенциал</w:t>
      </w:r>
      <w:r w:rsidR="00740488" w:rsidRPr="00F54366">
        <w:rPr>
          <w:sz w:val="28"/>
          <w:szCs w:val="28"/>
        </w:rPr>
        <w:t xml:space="preserve">ьную и актуальную) кислотность </w:t>
      </w:r>
      <w:r w:rsidRPr="00F54366">
        <w:rPr>
          <w:sz w:val="28"/>
          <w:szCs w:val="28"/>
        </w:rPr>
        <w:t>почвы. Она используется для расчета дозы извести и оценки эффективности фосфоритной муки в сравнении с суперфосфатом.</w:t>
      </w:r>
    </w:p>
    <w:p w:rsidR="00AE16EE" w:rsidRPr="00F54366" w:rsidRDefault="00FD0CFE" w:rsidP="006800DC">
      <w:pPr>
        <w:pStyle w:val="1"/>
        <w:shd w:val="clear" w:color="auto" w:fill="auto"/>
        <w:spacing w:after="116" w:line="240" w:lineRule="auto"/>
        <w:ind w:right="20" w:firstLine="0"/>
        <w:jc w:val="both"/>
        <w:rPr>
          <w:sz w:val="28"/>
          <w:szCs w:val="28"/>
        </w:rPr>
      </w:pPr>
      <w:r w:rsidRPr="00F54366">
        <w:rPr>
          <w:sz w:val="28"/>
          <w:szCs w:val="28"/>
        </w:rPr>
        <w:t>Метод основан на обработке почвы</w:t>
      </w:r>
      <w:r w:rsidR="00740488" w:rsidRPr="00F54366">
        <w:rPr>
          <w:sz w:val="28"/>
          <w:szCs w:val="28"/>
        </w:rPr>
        <w:t xml:space="preserve"> 1 н. раствором гидролитической щелочной соли С</w:t>
      </w:r>
      <w:r w:rsidR="00740488" w:rsidRPr="00F54366">
        <w:rPr>
          <w:sz w:val="28"/>
          <w:szCs w:val="28"/>
          <w:lang w:val="en-US"/>
        </w:rPr>
        <w:t>H</w:t>
      </w:r>
      <w:r w:rsidR="00740488" w:rsidRPr="00F54366">
        <w:rPr>
          <w:sz w:val="28"/>
          <w:szCs w:val="28"/>
          <w:vertAlign w:val="subscript"/>
        </w:rPr>
        <w:t>6</w:t>
      </w:r>
      <w:proofErr w:type="spellStart"/>
      <w:r w:rsidR="00740488" w:rsidRPr="00F54366">
        <w:rPr>
          <w:sz w:val="28"/>
          <w:szCs w:val="28"/>
          <w:lang w:val="en-US"/>
        </w:rPr>
        <w:t>COONa</w:t>
      </w:r>
      <w:proofErr w:type="spellEnd"/>
      <w:r w:rsidRPr="00F54366">
        <w:rPr>
          <w:sz w:val="28"/>
          <w:szCs w:val="28"/>
        </w:rPr>
        <w:t xml:space="preserve"> (при соотношении по</w:t>
      </w:r>
      <w:r w:rsidR="00740488" w:rsidRPr="00F54366">
        <w:rPr>
          <w:sz w:val="28"/>
          <w:szCs w:val="28"/>
        </w:rPr>
        <w:t>чвы к раствору 1</w:t>
      </w:r>
      <w:proofErr w:type="gramStart"/>
      <w:r w:rsidR="00740488" w:rsidRPr="00F54366">
        <w:rPr>
          <w:sz w:val="28"/>
          <w:szCs w:val="28"/>
        </w:rPr>
        <w:t xml:space="preserve"> :</w:t>
      </w:r>
      <w:proofErr w:type="gramEnd"/>
      <w:r w:rsidR="00740488" w:rsidRPr="00F54366">
        <w:rPr>
          <w:sz w:val="28"/>
          <w:szCs w:val="28"/>
        </w:rPr>
        <w:t xml:space="preserve"> 2,5). При этом</w:t>
      </w:r>
      <w:r w:rsidRPr="00F54366">
        <w:rPr>
          <w:sz w:val="28"/>
          <w:szCs w:val="28"/>
        </w:rPr>
        <w:t xml:space="preserve"> вытесняются из почвы не только </w:t>
      </w:r>
      <w:proofErr w:type="spellStart"/>
      <w:r w:rsidRPr="00F54366">
        <w:rPr>
          <w:sz w:val="28"/>
          <w:szCs w:val="28"/>
        </w:rPr>
        <w:t>обменнопоглощенные</w:t>
      </w:r>
      <w:proofErr w:type="spellEnd"/>
      <w:r w:rsidRPr="00F54366">
        <w:rPr>
          <w:sz w:val="28"/>
          <w:szCs w:val="28"/>
        </w:rPr>
        <w:t>, но и более прочно удерживаемые в ППК ионы Н</w:t>
      </w:r>
      <w:r w:rsidRPr="00F54366">
        <w:rPr>
          <w:sz w:val="28"/>
          <w:szCs w:val="28"/>
          <w:vertAlign w:val="superscript"/>
        </w:rPr>
        <w:t>+</w:t>
      </w:r>
      <w:r w:rsidRPr="00F54366">
        <w:rPr>
          <w:sz w:val="28"/>
          <w:szCs w:val="28"/>
        </w:rPr>
        <w:t>. Кислот</w:t>
      </w:r>
      <w:r w:rsidR="00740488" w:rsidRPr="00F54366">
        <w:rPr>
          <w:sz w:val="28"/>
          <w:szCs w:val="28"/>
        </w:rPr>
        <w:t>ность вытяжки или суспензии оп</w:t>
      </w:r>
      <w:r w:rsidRPr="00F54366">
        <w:rPr>
          <w:sz w:val="28"/>
          <w:szCs w:val="28"/>
        </w:rPr>
        <w:t>ределяется затем и</w:t>
      </w:r>
      <w:r w:rsidR="00740488" w:rsidRPr="00F54366">
        <w:rPr>
          <w:sz w:val="28"/>
          <w:szCs w:val="28"/>
        </w:rPr>
        <w:t xml:space="preserve">ли путем титрования ее 0,1 н. </w:t>
      </w:r>
      <w:proofErr w:type="gramStart"/>
      <w:r w:rsidR="00740488" w:rsidRPr="00F54366">
        <w:rPr>
          <w:sz w:val="28"/>
          <w:szCs w:val="28"/>
          <w:lang w:val="en-US"/>
        </w:rPr>
        <w:t>Na</w:t>
      </w:r>
      <w:proofErr w:type="gramEnd"/>
      <w:r w:rsidRPr="00F54366">
        <w:rPr>
          <w:sz w:val="28"/>
          <w:szCs w:val="28"/>
        </w:rPr>
        <w:t>ОН, или рН-метрическим методом.</w:t>
      </w:r>
    </w:p>
    <w:p w:rsidR="00AE16EE" w:rsidRPr="00F54366" w:rsidRDefault="00FD0CFE" w:rsidP="006800DC">
      <w:pPr>
        <w:pStyle w:val="1"/>
        <w:shd w:val="clear" w:color="auto" w:fill="auto"/>
        <w:spacing w:after="161" w:line="240" w:lineRule="auto"/>
        <w:ind w:right="20" w:firstLine="0"/>
        <w:jc w:val="both"/>
        <w:rPr>
          <w:sz w:val="28"/>
          <w:szCs w:val="28"/>
        </w:rPr>
      </w:pPr>
      <w:r w:rsidRPr="00F54366">
        <w:rPr>
          <w:sz w:val="28"/>
          <w:szCs w:val="28"/>
        </w:rPr>
        <w:t>Порядок выполнения работы</w:t>
      </w:r>
      <w:proofErr w:type="gramStart"/>
      <w:r w:rsidRPr="00F54366">
        <w:rPr>
          <w:sz w:val="28"/>
          <w:szCs w:val="28"/>
        </w:rPr>
        <w:t xml:space="preserve"> Н</w:t>
      </w:r>
      <w:proofErr w:type="gramEnd"/>
      <w:r w:rsidRPr="00F54366">
        <w:rPr>
          <w:sz w:val="28"/>
          <w:szCs w:val="28"/>
        </w:rPr>
        <w:t>а техно</w:t>
      </w:r>
      <w:r w:rsidR="00740488" w:rsidRPr="00F54366">
        <w:rPr>
          <w:sz w:val="28"/>
          <w:szCs w:val="28"/>
        </w:rPr>
        <w:t xml:space="preserve">химических весах берут навеску </w:t>
      </w:r>
      <w:r w:rsidR="00740488" w:rsidRPr="00F54366">
        <w:rPr>
          <w:sz w:val="28"/>
          <w:szCs w:val="28"/>
          <w:lang w:val="kk-KZ"/>
        </w:rPr>
        <w:t>п</w:t>
      </w:r>
      <w:proofErr w:type="spellStart"/>
      <w:r w:rsidRPr="00F54366">
        <w:rPr>
          <w:sz w:val="28"/>
          <w:szCs w:val="28"/>
        </w:rPr>
        <w:t>очвы</w:t>
      </w:r>
      <w:proofErr w:type="spellEnd"/>
      <w:r w:rsidRPr="00F54366">
        <w:rPr>
          <w:sz w:val="28"/>
          <w:szCs w:val="28"/>
        </w:rPr>
        <w:t xml:space="preserve"> 20 г и помещают в бутылку или колбу емкостью 250—500 мл. Приливают 50 мл 1 н. раствора </w:t>
      </w:r>
      <w:r w:rsidR="00740488" w:rsidRPr="00F54366">
        <w:rPr>
          <w:sz w:val="28"/>
          <w:szCs w:val="28"/>
        </w:rPr>
        <w:t>С</w:t>
      </w:r>
      <w:r w:rsidR="00740488" w:rsidRPr="00F54366">
        <w:rPr>
          <w:sz w:val="28"/>
          <w:szCs w:val="28"/>
          <w:lang w:val="en-US"/>
        </w:rPr>
        <w:t>H</w:t>
      </w:r>
      <w:r w:rsidR="00740488" w:rsidRPr="00F54366">
        <w:rPr>
          <w:sz w:val="28"/>
          <w:szCs w:val="28"/>
          <w:vertAlign w:val="subscript"/>
        </w:rPr>
        <w:t>6</w:t>
      </w:r>
      <w:proofErr w:type="spellStart"/>
      <w:r w:rsidR="00740488" w:rsidRPr="00F54366">
        <w:rPr>
          <w:sz w:val="28"/>
          <w:szCs w:val="28"/>
          <w:lang w:val="en-US"/>
        </w:rPr>
        <w:t>COONa</w:t>
      </w:r>
      <w:proofErr w:type="spellEnd"/>
      <w:r w:rsidR="00740488" w:rsidRPr="00F54366">
        <w:rPr>
          <w:sz w:val="28"/>
          <w:szCs w:val="28"/>
        </w:rPr>
        <w:t xml:space="preserve"> </w:t>
      </w:r>
      <w:r w:rsidRPr="00F54366">
        <w:rPr>
          <w:sz w:val="28"/>
          <w:szCs w:val="28"/>
        </w:rPr>
        <w:t xml:space="preserve">(реактив 1), закрывают каучуковой </w:t>
      </w:r>
      <w:proofErr w:type="gramStart"/>
      <w:r w:rsidRPr="00F54366">
        <w:rPr>
          <w:sz w:val="28"/>
          <w:szCs w:val="28"/>
        </w:rPr>
        <w:t>пробкой</w:t>
      </w:r>
      <w:proofErr w:type="gramEnd"/>
      <w:r w:rsidRPr="00F54366">
        <w:rPr>
          <w:sz w:val="28"/>
          <w:szCs w:val="28"/>
        </w:rPr>
        <w:t xml:space="preserve"> и содержимое взбалтывают в течение</w:t>
      </w:r>
      <w:r w:rsidR="00740488" w:rsidRPr="00F54366">
        <w:rPr>
          <w:sz w:val="28"/>
          <w:szCs w:val="28"/>
        </w:rPr>
        <w:t xml:space="preserve"> 1 ч на ротаторе или качалке. П</w:t>
      </w:r>
      <w:r w:rsidR="00740488" w:rsidRPr="00F54366">
        <w:rPr>
          <w:sz w:val="28"/>
          <w:szCs w:val="28"/>
          <w:lang w:val="kk-KZ"/>
        </w:rPr>
        <w:t>о</w:t>
      </w:r>
      <w:r w:rsidRPr="00F54366">
        <w:rPr>
          <w:sz w:val="28"/>
          <w:szCs w:val="28"/>
        </w:rPr>
        <w:t>лученную суспензию отфильтровывают и 25 мл фильтрата переносят в коническую колбу. Приливают к фил</w:t>
      </w:r>
      <w:r w:rsidR="00740488" w:rsidRPr="00F54366">
        <w:rPr>
          <w:sz w:val="28"/>
          <w:szCs w:val="28"/>
        </w:rPr>
        <w:t xml:space="preserve">ьтрату 2—3 капли фенолфталеина </w:t>
      </w:r>
      <w:r w:rsidRPr="00F54366">
        <w:rPr>
          <w:sz w:val="28"/>
          <w:szCs w:val="28"/>
        </w:rPr>
        <w:t xml:space="preserve">реактив 2) и </w:t>
      </w:r>
      <w:proofErr w:type="spellStart"/>
      <w:r w:rsidRPr="00F54366">
        <w:rPr>
          <w:sz w:val="28"/>
          <w:szCs w:val="28"/>
        </w:rPr>
        <w:t>отт</w:t>
      </w:r>
      <w:r w:rsidR="00740488" w:rsidRPr="00F54366">
        <w:rPr>
          <w:sz w:val="28"/>
          <w:szCs w:val="28"/>
        </w:rPr>
        <w:t>итровывают</w:t>
      </w:r>
      <w:proofErr w:type="spellEnd"/>
      <w:r w:rsidR="00740488" w:rsidRPr="00F54366">
        <w:rPr>
          <w:sz w:val="28"/>
          <w:szCs w:val="28"/>
        </w:rPr>
        <w:t xml:space="preserve"> его 0.1 н. раствором </w:t>
      </w:r>
      <w:proofErr w:type="gramStart"/>
      <w:r w:rsidR="00740488" w:rsidRPr="00F54366">
        <w:rPr>
          <w:sz w:val="28"/>
          <w:szCs w:val="28"/>
          <w:lang w:val="en-US"/>
        </w:rPr>
        <w:t>N</w:t>
      </w:r>
      <w:proofErr w:type="spellStart"/>
      <w:proofErr w:type="gramEnd"/>
      <w:r w:rsidRPr="00F54366">
        <w:rPr>
          <w:sz w:val="28"/>
          <w:szCs w:val="28"/>
        </w:rPr>
        <w:t>аОН</w:t>
      </w:r>
      <w:proofErr w:type="spellEnd"/>
      <w:r w:rsidRPr="00F54366">
        <w:rPr>
          <w:sz w:val="28"/>
          <w:szCs w:val="28"/>
        </w:rPr>
        <w:t xml:space="preserve"> (реактив 3) до не исчезающей в течение 1 мин слабо-розовой окраски.</w:t>
      </w:r>
    </w:p>
    <w:p w:rsidR="00AE16EE" w:rsidRPr="00F54366" w:rsidRDefault="00FD0CFE" w:rsidP="006800DC">
      <w:pPr>
        <w:pStyle w:val="1"/>
        <w:shd w:val="clear" w:color="auto" w:fill="auto"/>
        <w:spacing w:after="143" w:line="240" w:lineRule="auto"/>
        <w:ind w:firstLine="0"/>
        <w:rPr>
          <w:sz w:val="28"/>
          <w:szCs w:val="28"/>
        </w:rPr>
      </w:pPr>
      <w:r w:rsidRPr="00F54366">
        <w:rPr>
          <w:sz w:val="28"/>
          <w:szCs w:val="28"/>
        </w:rPr>
        <w:t>Результаты анализа вычисляют по формуле:</w:t>
      </w:r>
    </w:p>
    <w:p w:rsidR="00AE16EE" w:rsidRPr="00F54366" w:rsidRDefault="00FD0CFE" w:rsidP="006800DC">
      <w:pPr>
        <w:pStyle w:val="1"/>
        <w:shd w:val="clear" w:color="auto" w:fill="auto"/>
        <w:spacing w:after="36" w:line="240" w:lineRule="auto"/>
        <w:ind w:right="20" w:firstLine="0"/>
        <w:rPr>
          <w:sz w:val="28"/>
          <w:szCs w:val="28"/>
        </w:rPr>
      </w:pPr>
      <w:r w:rsidRPr="00F54366">
        <w:rPr>
          <w:rStyle w:val="5pt"/>
          <w:sz w:val="28"/>
          <w:szCs w:val="28"/>
        </w:rPr>
        <w:t xml:space="preserve">I </w:t>
      </w:r>
      <w:r w:rsidRPr="00F54366">
        <w:rPr>
          <w:rStyle w:val="5pt0"/>
          <w:sz w:val="28"/>
          <w:szCs w:val="28"/>
        </w:rPr>
        <w:t>а</w:t>
      </w:r>
      <w:proofErr w:type="gramStart"/>
      <w:r w:rsidRPr="00F54366">
        <w:rPr>
          <w:rStyle w:val="5pt0"/>
          <w:sz w:val="28"/>
          <w:szCs w:val="28"/>
        </w:rPr>
        <w:t>1</w:t>
      </w:r>
      <w:proofErr w:type="gramEnd"/>
      <w:r w:rsidRPr="00F54366">
        <w:rPr>
          <w:rStyle w:val="5pt0"/>
          <w:sz w:val="28"/>
          <w:szCs w:val="28"/>
        </w:rPr>
        <w:t xml:space="preserve">.75 </w:t>
      </w:r>
      <w:r w:rsidRPr="00F54366">
        <w:rPr>
          <w:sz w:val="28"/>
          <w:szCs w:val="28"/>
        </w:rPr>
        <w:t>10</w:t>
      </w:r>
    </w:p>
    <w:p w:rsidR="00AE16EE" w:rsidRPr="00F54366" w:rsidRDefault="00FD0CFE" w:rsidP="006800DC">
      <w:pPr>
        <w:pStyle w:val="1"/>
        <w:shd w:val="clear" w:color="auto" w:fill="auto"/>
        <w:spacing w:after="120" w:line="240" w:lineRule="auto"/>
        <w:ind w:right="20" w:firstLine="0"/>
        <w:jc w:val="both"/>
        <w:rPr>
          <w:sz w:val="28"/>
          <w:szCs w:val="28"/>
        </w:rPr>
      </w:pPr>
      <w:r w:rsidRPr="00F54366">
        <w:rPr>
          <w:sz w:val="28"/>
          <w:szCs w:val="28"/>
        </w:rPr>
        <w:t>где</w:t>
      </w:r>
      <w:r w:rsidRPr="00F54366">
        <w:rPr>
          <w:rStyle w:val="afa"/>
          <w:sz w:val="28"/>
          <w:szCs w:val="28"/>
        </w:rPr>
        <w:t xml:space="preserve"> </w:t>
      </w:r>
      <w:proofErr w:type="spellStart"/>
      <w:r w:rsidRPr="00F54366">
        <w:rPr>
          <w:rStyle w:val="afa"/>
          <w:sz w:val="28"/>
          <w:szCs w:val="28"/>
        </w:rPr>
        <w:t>Нг</w:t>
      </w:r>
      <w:proofErr w:type="spellEnd"/>
      <w:r w:rsidRPr="00F54366">
        <w:rPr>
          <w:sz w:val="28"/>
          <w:szCs w:val="28"/>
        </w:rPr>
        <w:t xml:space="preserve"> — гидролитическая кислотность, м</w:t>
      </w:r>
      <w:proofErr w:type="gramStart"/>
      <w:r w:rsidRPr="00F54366">
        <w:rPr>
          <w:sz w:val="28"/>
          <w:szCs w:val="28"/>
        </w:rPr>
        <w:t>.-</w:t>
      </w:r>
      <w:proofErr w:type="spellStart"/>
      <w:proofErr w:type="gramEnd"/>
      <w:r w:rsidRPr="00F54366">
        <w:rPr>
          <w:sz w:val="28"/>
          <w:szCs w:val="28"/>
        </w:rPr>
        <w:t>экв</w:t>
      </w:r>
      <w:proofErr w:type="spellEnd"/>
      <w:r w:rsidRPr="00F54366">
        <w:rPr>
          <w:sz w:val="28"/>
          <w:szCs w:val="28"/>
        </w:rPr>
        <w:t>. на 100 г почвы;</w:t>
      </w:r>
      <w:r w:rsidRPr="00F54366">
        <w:rPr>
          <w:rStyle w:val="afa"/>
          <w:sz w:val="28"/>
          <w:szCs w:val="28"/>
        </w:rPr>
        <w:t xml:space="preserve"> а</w:t>
      </w:r>
      <w:r w:rsidRPr="00F54366">
        <w:rPr>
          <w:sz w:val="28"/>
          <w:szCs w:val="28"/>
        </w:rPr>
        <w:t>— расход ■в титрование 0,1 н. №ОН, мл; Т— поправка к т</w:t>
      </w:r>
      <w:r w:rsidR="00740488" w:rsidRPr="00F54366">
        <w:rPr>
          <w:sz w:val="28"/>
          <w:szCs w:val="28"/>
        </w:rPr>
        <w:t>итру щелочи; 10 в числителе</w:t>
      </w:r>
      <w:r w:rsidRPr="00F54366">
        <w:rPr>
          <w:sz w:val="28"/>
          <w:szCs w:val="28"/>
        </w:rPr>
        <w:t>. пересчета результатов на 100 г почвы (25 мл фильтрата соответствует 10 г -</w:t>
      </w:r>
      <w:proofErr w:type="spellStart"/>
      <w:r w:rsidRPr="00F54366">
        <w:rPr>
          <w:sz w:val="28"/>
          <w:szCs w:val="28"/>
        </w:rPr>
        <w:t>зчвы</w:t>
      </w:r>
      <w:proofErr w:type="spellEnd"/>
      <w:r w:rsidRPr="00F54366">
        <w:rPr>
          <w:sz w:val="28"/>
          <w:szCs w:val="28"/>
        </w:rPr>
        <w:t>); 10 в знаменателе — для перевода результатов в м.-</w:t>
      </w:r>
      <w:proofErr w:type="spellStart"/>
      <w:r w:rsidRPr="00F54366">
        <w:rPr>
          <w:sz w:val="28"/>
          <w:szCs w:val="28"/>
        </w:rPr>
        <w:t>экв</w:t>
      </w:r>
      <w:proofErr w:type="spellEnd"/>
      <w:r w:rsidRPr="00F54366">
        <w:rPr>
          <w:sz w:val="28"/>
          <w:szCs w:val="28"/>
        </w:rPr>
        <w:t>.; 1,75 — коэффициент на полноту вытеснения водорода из почвы.</w:t>
      </w:r>
    </w:p>
    <w:p w:rsidR="00AE16EE" w:rsidRPr="00F54366" w:rsidRDefault="00FD0CFE" w:rsidP="006800DC">
      <w:pPr>
        <w:pStyle w:val="1"/>
        <w:shd w:val="clear" w:color="auto" w:fill="auto"/>
        <w:spacing w:after="116" w:line="240" w:lineRule="auto"/>
        <w:ind w:right="20" w:firstLine="0"/>
        <w:jc w:val="both"/>
        <w:rPr>
          <w:sz w:val="28"/>
          <w:szCs w:val="28"/>
        </w:rPr>
      </w:pPr>
      <w:r w:rsidRPr="00F54366">
        <w:rPr>
          <w:sz w:val="28"/>
          <w:szCs w:val="28"/>
        </w:rPr>
        <w:t>Экспериментально показано, что п</w:t>
      </w:r>
      <w:r w:rsidR="00740488" w:rsidRPr="00F54366">
        <w:rPr>
          <w:sz w:val="28"/>
          <w:szCs w:val="28"/>
        </w:rPr>
        <w:t>олная величина гидролитической к</w:t>
      </w:r>
      <w:r w:rsidRPr="00F54366">
        <w:rPr>
          <w:sz w:val="28"/>
          <w:szCs w:val="28"/>
        </w:rPr>
        <w:t>ислотности в 1,5—2 (в среднем в 1,75) раза больше, чем определяемая данным методом путем однократной обработки почвы СН</w:t>
      </w:r>
      <w:r w:rsidRPr="00F54366">
        <w:rPr>
          <w:sz w:val="28"/>
          <w:szCs w:val="28"/>
          <w:vertAlign w:val="subscript"/>
        </w:rPr>
        <w:t>3</w:t>
      </w:r>
      <w:r w:rsidRPr="00F54366">
        <w:rPr>
          <w:sz w:val="28"/>
          <w:szCs w:val="28"/>
        </w:rPr>
        <w:t>СООЫа.</w:t>
      </w:r>
    </w:p>
    <w:p w:rsidR="00AE16EE" w:rsidRPr="00F54366" w:rsidRDefault="00FD0CFE" w:rsidP="006800DC">
      <w:pPr>
        <w:pStyle w:val="1"/>
        <w:shd w:val="clear" w:color="auto" w:fill="auto"/>
        <w:spacing w:line="240" w:lineRule="auto"/>
        <w:ind w:right="20" w:firstLine="0"/>
        <w:jc w:val="both"/>
        <w:rPr>
          <w:sz w:val="28"/>
          <w:szCs w:val="28"/>
        </w:rPr>
      </w:pPr>
      <w:r w:rsidRPr="00F54366">
        <w:rPr>
          <w:sz w:val="28"/>
          <w:szCs w:val="28"/>
        </w:rPr>
        <w:t xml:space="preserve">При проведении анализа с рН-метрическим окончанием почву с раствором уксуснокислого натрия перемешивают в течение 1 мин и </w:t>
      </w:r>
      <w:proofErr w:type="gramStart"/>
      <w:r w:rsidRPr="00F54366">
        <w:rPr>
          <w:sz w:val="28"/>
          <w:szCs w:val="28"/>
        </w:rPr>
        <w:t>оставляют ж</w:t>
      </w:r>
      <w:proofErr w:type="gramEnd"/>
      <w:r w:rsidRPr="00F54366">
        <w:rPr>
          <w:sz w:val="28"/>
          <w:szCs w:val="28"/>
        </w:rPr>
        <w:t xml:space="preserve"> следующего дня. Затем суспензию снова перемешивают 1 мин и измеряют </w:t>
      </w:r>
      <w:r w:rsidRPr="00F54366">
        <w:rPr>
          <w:rStyle w:val="afb"/>
          <w:sz w:val="28"/>
          <w:szCs w:val="28"/>
        </w:rPr>
        <w:t>рН</w:t>
      </w:r>
      <w:r w:rsidRPr="00F54366">
        <w:rPr>
          <w:sz w:val="28"/>
          <w:szCs w:val="28"/>
        </w:rPr>
        <w:t xml:space="preserve"> с помощью «рН-метра». Величину</w:t>
      </w:r>
      <w:r w:rsidRPr="00F54366">
        <w:rPr>
          <w:rStyle w:val="afa"/>
          <w:sz w:val="28"/>
          <w:szCs w:val="28"/>
        </w:rPr>
        <w:t xml:space="preserve"> </w:t>
      </w:r>
      <w:proofErr w:type="spellStart"/>
      <w:r w:rsidRPr="00F54366">
        <w:rPr>
          <w:rStyle w:val="afa"/>
          <w:sz w:val="28"/>
          <w:szCs w:val="28"/>
        </w:rPr>
        <w:t>Нг</w:t>
      </w:r>
      <w:proofErr w:type="spellEnd"/>
      <w:r w:rsidRPr="00F54366">
        <w:rPr>
          <w:sz w:val="28"/>
          <w:szCs w:val="28"/>
        </w:rPr>
        <w:t xml:space="preserve"> в м</w:t>
      </w:r>
      <w:proofErr w:type="gramStart"/>
      <w:r w:rsidRPr="00F54366">
        <w:rPr>
          <w:sz w:val="28"/>
          <w:szCs w:val="28"/>
        </w:rPr>
        <w:t>.-</w:t>
      </w:r>
      <w:proofErr w:type="spellStart"/>
      <w:proofErr w:type="gramEnd"/>
      <w:r w:rsidRPr="00F54366">
        <w:rPr>
          <w:sz w:val="28"/>
          <w:szCs w:val="28"/>
        </w:rPr>
        <w:t>экв</w:t>
      </w:r>
      <w:proofErr w:type="spellEnd"/>
      <w:r w:rsidRPr="00F54366">
        <w:rPr>
          <w:sz w:val="28"/>
          <w:szCs w:val="28"/>
        </w:rPr>
        <w:t xml:space="preserve">. на 100 г находят по величине </w:t>
      </w:r>
      <w:r w:rsidRPr="00F54366">
        <w:rPr>
          <w:rStyle w:val="afb"/>
          <w:sz w:val="28"/>
          <w:szCs w:val="28"/>
        </w:rPr>
        <w:t>рН.</w:t>
      </w:r>
      <w:r w:rsidRPr="00F54366">
        <w:rPr>
          <w:sz w:val="28"/>
          <w:szCs w:val="28"/>
        </w:rPr>
        <w:t xml:space="preserve"> пользуясь следующей таблицей:</w:t>
      </w:r>
    </w:p>
    <w:tbl>
      <w:tblPr>
        <w:tblW w:w="0" w:type="auto"/>
        <w:jc w:val="center"/>
        <w:tblLayout w:type="fixed"/>
        <w:tblCellMar>
          <w:left w:w="10" w:type="dxa"/>
          <w:right w:w="10" w:type="dxa"/>
        </w:tblCellMar>
        <w:tblLook w:val="0000" w:firstRow="0" w:lastRow="0" w:firstColumn="0" w:lastColumn="0" w:noHBand="0" w:noVBand="0"/>
      </w:tblPr>
      <w:tblGrid>
        <w:gridCol w:w="893"/>
        <w:gridCol w:w="821"/>
        <w:gridCol w:w="850"/>
        <w:gridCol w:w="826"/>
        <w:gridCol w:w="864"/>
        <w:gridCol w:w="840"/>
        <w:gridCol w:w="821"/>
        <w:gridCol w:w="845"/>
        <w:gridCol w:w="850"/>
        <w:gridCol w:w="826"/>
        <w:gridCol w:w="864"/>
      </w:tblGrid>
      <w:tr w:rsidR="00AE16EE" w:rsidRPr="00F54366">
        <w:trPr>
          <w:trHeight w:val="667"/>
          <w:jc w:val="center"/>
        </w:trPr>
        <w:tc>
          <w:tcPr>
            <w:tcW w:w="893" w:type="dxa"/>
            <w:tcBorders>
              <w:top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lastRenderedPageBreak/>
              <w:t>РН</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6,4</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6,5</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6,6</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6,7</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6,8</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6,9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7Д</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7,2</w:t>
            </w:r>
          </w:p>
        </w:tc>
      </w:tr>
      <w:tr w:rsidR="00AE16EE" w:rsidRPr="00F54366">
        <w:trPr>
          <w:trHeight w:val="648"/>
          <w:jc w:val="center"/>
        </w:trPr>
        <w:tc>
          <w:tcPr>
            <w:tcW w:w="893" w:type="dxa"/>
            <w:tcBorders>
              <w:top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|н</w:t>
            </w:r>
            <w:proofErr w:type="gramStart"/>
            <w:r w:rsidRPr="00F54366">
              <w:rPr>
                <w:sz w:val="28"/>
                <w:szCs w:val="28"/>
                <w:vertAlign w:val="subscript"/>
              </w:rPr>
              <w:t>2</w:t>
            </w:r>
            <w:proofErr w:type="gramEnd"/>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9,04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7,28</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5,85</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4,71</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3,79</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3,05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2,46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1,98</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1,60</w:t>
            </w:r>
          </w:p>
        </w:tc>
        <w:tc>
          <w:tcPr>
            <w:tcW w:w="864" w:type="dxa"/>
            <w:tcBorders>
              <w:top w:val="single" w:sz="4" w:space="0" w:color="auto"/>
              <w:left w:val="single" w:sz="4" w:space="0" w:color="auto"/>
              <w:bottom w:val="single" w:sz="4" w:space="0" w:color="auto"/>
              <w:right w:val="single" w:sz="4" w:space="0" w:color="auto"/>
            </w:tcBorders>
            <w:shd w:val="clear" w:color="auto" w:fill="FFFFFF"/>
          </w:tcPr>
          <w:p w:rsidR="00AE16EE" w:rsidRPr="00F54366" w:rsidRDefault="00FD0CFE" w:rsidP="006800DC">
            <w:pPr>
              <w:pStyle w:val="1"/>
              <w:framePr w:wrap="notBeside" w:vAnchor="text" w:hAnchor="text" w:xAlign="center" w:y="1"/>
              <w:shd w:val="clear" w:color="auto" w:fill="auto"/>
              <w:spacing w:line="240" w:lineRule="auto"/>
              <w:ind w:firstLine="0"/>
              <w:rPr>
                <w:sz w:val="28"/>
                <w:szCs w:val="28"/>
              </w:rPr>
            </w:pPr>
            <w:r w:rsidRPr="00F54366">
              <w:rPr>
                <w:sz w:val="28"/>
                <w:szCs w:val="28"/>
              </w:rPr>
              <w:t>1,28</w:t>
            </w:r>
          </w:p>
        </w:tc>
      </w:tr>
    </w:tbl>
    <w:p w:rsidR="00AE16EE" w:rsidRPr="00F54366" w:rsidRDefault="00AE16EE" w:rsidP="006800DC">
      <w:pPr>
        <w:rPr>
          <w:rFonts w:ascii="Times New Roman" w:hAnsi="Times New Roman" w:cs="Times New Roman"/>
          <w:sz w:val="28"/>
          <w:szCs w:val="28"/>
        </w:rPr>
      </w:pPr>
    </w:p>
    <w:p w:rsidR="00AE16EE" w:rsidRPr="00F54366" w:rsidRDefault="00FD0CFE" w:rsidP="006800DC">
      <w:pPr>
        <w:pStyle w:val="1"/>
        <w:shd w:val="clear" w:color="auto" w:fill="auto"/>
        <w:spacing w:before="276" w:after="61" w:line="240" w:lineRule="auto"/>
        <w:ind w:firstLine="0"/>
        <w:rPr>
          <w:b/>
          <w:sz w:val="28"/>
          <w:szCs w:val="28"/>
        </w:rPr>
      </w:pPr>
      <w:r w:rsidRPr="00F54366">
        <w:rPr>
          <w:b/>
          <w:sz w:val="28"/>
          <w:szCs w:val="28"/>
        </w:rPr>
        <w:t>Контрольные вопросы</w:t>
      </w:r>
    </w:p>
    <w:p w:rsidR="00AE16EE" w:rsidRPr="00F54366" w:rsidRDefault="00FD0CFE" w:rsidP="006800DC">
      <w:pPr>
        <w:pStyle w:val="1"/>
        <w:numPr>
          <w:ilvl w:val="0"/>
          <w:numId w:val="4"/>
        </w:numPr>
        <w:shd w:val="clear" w:color="auto" w:fill="auto"/>
        <w:tabs>
          <w:tab w:val="left" w:pos="422"/>
        </w:tabs>
        <w:spacing w:line="240" w:lineRule="auto"/>
        <w:ind w:firstLine="0"/>
        <w:rPr>
          <w:sz w:val="28"/>
          <w:szCs w:val="28"/>
        </w:rPr>
      </w:pPr>
      <w:r w:rsidRPr="00F54366">
        <w:rPr>
          <w:sz w:val="28"/>
          <w:szCs w:val="28"/>
        </w:rPr>
        <w:t>Дайте характеристику агрохимических свойств основных типов почв.</w:t>
      </w:r>
    </w:p>
    <w:p w:rsidR="00AE16EE" w:rsidRPr="00F54366" w:rsidRDefault="00FD0CFE" w:rsidP="006800DC">
      <w:pPr>
        <w:pStyle w:val="1"/>
        <w:numPr>
          <w:ilvl w:val="0"/>
          <w:numId w:val="4"/>
        </w:numPr>
        <w:shd w:val="clear" w:color="auto" w:fill="auto"/>
        <w:tabs>
          <w:tab w:val="left" w:pos="709"/>
        </w:tabs>
        <w:spacing w:line="240" w:lineRule="auto"/>
        <w:ind w:firstLine="0"/>
        <w:rPr>
          <w:sz w:val="28"/>
          <w:szCs w:val="28"/>
        </w:rPr>
      </w:pPr>
      <w:r w:rsidRPr="00F54366">
        <w:rPr>
          <w:sz w:val="28"/>
          <w:szCs w:val="28"/>
        </w:rPr>
        <w:t>Какова</w:t>
      </w:r>
      <w:r w:rsidRPr="00F54366">
        <w:rPr>
          <w:sz w:val="28"/>
          <w:szCs w:val="28"/>
        </w:rPr>
        <w:tab/>
        <w:t>роль фосфора и основные формы его соединений в растении?</w:t>
      </w:r>
    </w:p>
    <w:p w:rsidR="00AE16EE" w:rsidRPr="00F54366" w:rsidRDefault="00FD0CFE" w:rsidP="006800DC">
      <w:pPr>
        <w:pStyle w:val="1"/>
        <w:numPr>
          <w:ilvl w:val="0"/>
          <w:numId w:val="4"/>
        </w:numPr>
        <w:shd w:val="clear" w:color="auto" w:fill="auto"/>
        <w:tabs>
          <w:tab w:val="left" w:pos="700"/>
        </w:tabs>
        <w:spacing w:line="240" w:lineRule="auto"/>
        <w:ind w:firstLine="0"/>
        <w:rPr>
          <w:sz w:val="28"/>
          <w:szCs w:val="28"/>
        </w:rPr>
      </w:pPr>
      <w:r w:rsidRPr="00F54366">
        <w:rPr>
          <w:sz w:val="28"/>
          <w:szCs w:val="28"/>
        </w:rPr>
        <w:t>В</w:t>
      </w:r>
      <w:r w:rsidRPr="00F54366">
        <w:rPr>
          <w:sz w:val="28"/>
          <w:szCs w:val="28"/>
        </w:rPr>
        <w:tab/>
      </w:r>
      <w:proofErr w:type="gramStart"/>
      <w:r w:rsidRPr="00F54366">
        <w:rPr>
          <w:sz w:val="28"/>
          <w:szCs w:val="28"/>
        </w:rPr>
        <w:t>виде</w:t>
      </w:r>
      <w:proofErr w:type="gramEnd"/>
      <w:r w:rsidRPr="00F54366">
        <w:rPr>
          <w:sz w:val="28"/>
          <w:szCs w:val="28"/>
        </w:rPr>
        <w:t xml:space="preserve"> каких соединений содержится фосфор в почве?</w:t>
      </w:r>
    </w:p>
    <w:p w:rsidR="00AE16EE" w:rsidRPr="00F54366" w:rsidRDefault="00FD0CFE" w:rsidP="006800DC">
      <w:pPr>
        <w:pStyle w:val="1"/>
        <w:numPr>
          <w:ilvl w:val="0"/>
          <w:numId w:val="4"/>
        </w:numPr>
        <w:shd w:val="clear" w:color="auto" w:fill="auto"/>
        <w:tabs>
          <w:tab w:val="left" w:pos="709"/>
        </w:tabs>
        <w:spacing w:line="240" w:lineRule="auto"/>
        <w:ind w:firstLine="0"/>
        <w:rPr>
          <w:sz w:val="28"/>
          <w:szCs w:val="28"/>
        </w:rPr>
      </w:pPr>
      <w:r w:rsidRPr="00F54366">
        <w:rPr>
          <w:sz w:val="28"/>
          <w:szCs w:val="28"/>
        </w:rPr>
        <w:t>На</w:t>
      </w:r>
      <w:r w:rsidRPr="00F54366">
        <w:rPr>
          <w:sz w:val="28"/>
          <w:szCs w:val="28"/>
        </w:rPr>
        <w:tab/>
        <w:t>какие основные группы подразделяются фосфорные удобрения?</w:t>
      </w:r>
    </w:p>
    <w:p w:rsidR="00AE16EE" w:rsidRPr="00F54366" w:rsidRDefault="00FD0CFE" w:rsidP="006800DC">
      <w:pPr>
        <w:pStyle w:val="1"/>
        <w:shd w:val="clear" w:color="auto" w:fill="auto"/>
        <w:spacing w:line="240" w:lineRule="auto"/>
        <w:ind w:right="-40" w:firstLine="0"/>
        <w:rPr>
          <w:sz w:val="28"/>
          <w:szCs w:val="28"/>
        </w:rPr>
      </w:pPr>
      <w:r w:rsidRPr="00F54366">
        <w:rPr>
          <w:sz w:val="28"/>
          <w:szCs w:val="28"/>
        </w:rPr>
        <w:t>5.Что служит сырьем для производства фосфорных удобрений? Назовите основные</w:t>
      </w:r>
      <w:r w:rsidR="00572AA4" w:rsidRPr="00F54366">
        <w:rPr>
          <w:sz w:val="28"/>
          <w:szCs w:val="28"/>
          <w:lang w:val="kk-KZ"/>
        </w:rPr>
        <w:t xml:space="preserve"> </w:t>
      </w:r>
      <w:r w:rsidRPr="00F54366">
        <w:rPr>
          <w:sz w:val="28"/>
          <w:szCs w:val="28"/>
        </w:rPr>
        <w:t xml:space="preserve">месторождения </w:t>
      </w:r>
      <w:proofErr w:type="gramStart"/>
      <w:r w:rsidRPr="00F54366">
        <w:rPr>
          <w:sz w:val="28"/>
          <w:szCs w:val="28"/>
        </w:rPr>
        <w:t>фосфорсодержащих</w:t>
      </w:r>
      <w:proofErr w:type="gramEnd"/>
      <w:r w:rsidRPr="00F54366">
        <w:rPr>
          <w:sz w:val="28"/>
          <w:szCs w:val="28"/>
        </w:rPr>
        <w:t xml:space="preserve"> </w:t>
      </w:r>
      <w:r w:rsidR="00572AA4" w:rsidRPr="00F54366">
        <w:rPr>
          <w:sz w:val="28"/>
          <w:szCs w:val="28"/>
          <w:lang w:val="kk-KZ"/>
        </w:rPr>
        <w:t xml:space="preserve">  </w:t>
      </w:r>
      <w:proofErr w:type="spellStart"/>
      <w:r w:rsidRPr="00F54366">
        <w:rPr>
          <w:sz w:val="28"/>
          <w:szCs w:val="28"/>
        </w:rPr>
        <w:t>агроруд</w:t>
      </w:r>
      <w:proofErr w:type="spellEnd"/>
      <w:r w:rsidRPr="00F54366">
        <w:rPr>
          <w:sz w:val="28"/>
          <w:szCs w:val="28"/>
        </w:rPr>
        <w:t>.</w:t>
      </w:r>
    </w:p>
    <w:p w:rsidR="00572AA4" w:rsidRPr="00F54366" w:rsidRDefault="00572AA4" w:rsidP="006800DC">
      <w:pPr>
        <w:pStyle w:val="1"/>
        <w:shd w:val="clear" w:color="auto" w:fill="auto"/>
        <w:spacing w:after="371" w:line="240" w:lineRule="auto"/>
        <w:ind w:firstLine="0"/>
        <w:rPr>
          <w:sz w:val="28"/>
          <w:szCs w:val="28"/>
          <w:lang w:val="kk-KZ"/>
        </w:rPr>
      </w:pPr>
    </w:p>
    <w:p w:rsidR="00AE16EE" w:rsidRPr="00F54366" w:rsidRDefault="00FD0CFE" w:rsidP="006800DC">
      <w:pPr>
        <w:pStyle w:val="1"/>
        <w:shd w:val="clear" w:color="auto" w:fill="auto"/>
        <w:spacing w:after="371" w:line="240" w:lineRule="auto"/>
        <w:ind w:firstLine="0"/>
        <w:rPr>
          <w:sz w:val="28"/>
          <w:szCs w:val="28"/>
          <w:lang w:val="kk-KZ"/>
        </w:rPr>
      </w:pPr>
      <w:r w:rsidRPr="00F54366">
        <w:rPr>
          <w:sz w:val="28"/>
          <w:szCs w:val="28"/>
        </w:rPr>
        <w:t>Рекомендуемая литература:</w:t>
      </w:r>
    </w:p>
    <w:p w:rsidR="00572AA4" w:rsidRPr="00F54366" w:rsidRDefault="00572AA4" w:rsidP="006800DC">
      <w:pPr>
        <w:pStyle w:val="1"/>
        <w:shd w:val="clear" w:color="auto" w:fill="auto"/>
        <w:spacing w:after="371" w:line="240" w:lineRule="auto"/>
        <w:ind w:firstLine="0"/>
        <w:rPr>
          <w:sz w:val="28"/>
          <w:szCs w:val="28"/>
          <w:lang w:val="kk-KZ"/>
        </w:rPr>
      </w:pPr>
      <w:r w:rsidRPr="00F54366">
        <w:rPr>
          <w:b/>
          <w:color w:val="auto"/>
          <w:sz w:val="28"/>
          <w:szCs w:val="28"/>
          <w:lang w:val="kk-KZ"/>
        </w:rPr>
        <w:t>Основная литература</w:t>
      </w:r>
    </w:p>
    <w:p w:rsidR="00B164E1" w:rsidRPr="00F54366" w:rsidRDefault="00AE24ED" w:rsidP="003B0136">
      <w:pPr>
        <w:pStyle w:val="1"/>
        <w:shd w:val="clear" w:color="auto" w:fill="auto"/>
        <w:spacing w:line="240" w:lineRule="auto"/>
        <w:ind w:firstLine="0"/>
        <w:rPr>
          <w:color w:val="auto"/>
          <w:sz w:val="28"/>
          <w:szCs w:val="28"/>
          <w:lang w:val="kk-KZ"/>
        </w:rPr>
      </w:pPr>
      <w:r w:rsidRPr="00F54366">
        <w:rPr>
          <w:color w:val="auto"/>
          <w:sz w:val="28"/>
          <w:szCs w:val="28"/>
          <w:lang w:val="kk-KZ"/>
        </w:rPr>
        <w:t>1</w:t>
      </w:r>
      <w:r w:rsidR="00572AA4" w:rsidRPr="00F54366">
        <w:rPr>
          <w:color w:val="auto"/>
          <w:sz w:val="28"/>
          <w:szCs w:val="28"/>
          <w:lang w:val="kk-KZ"/>
        </w:rPr>
        <w:t>.</w:t>
      </w:r>
      <w:r w:rsidRPr="00F54366">
        <w:rPr>
          <w:color w:val="auto"/>
          <w:sz w:val="28"/>
          <w:szCs w:val="28"/>
          <w:lang w:val="kk-KZ"/>
        </w:rPr>
        <w:t>Тыңайтқыштар қолдану жүйесі Кашкаров А.А. Оқу құралы. 185 б.Шымкент 2010ж.</w:t>
      </w:r>
    </w:p>
    <w:p w:rsidR="00AE24ED" w:rsidRPr="00F54366" w:rsidRDefault="00AE24ED" w:rsidP="003B0136">
      <w:pPr>
        <w:pStyle w:val="1"/>
        <w:shd w:val="clear" w:color="auto" w:fill="auto"/>
        <w:spacing w:line="240" w:lineRule="auto"/>
        <w:ind w:firstLine="0"/>
        <w:rPr>
          <w:snapToGrid w:val="0"/>
          <w:color w:val="auto"/>
          <w:sz w:val="28"/>
          <w:szCs w:val="28"/>
          <w:lang w:val="kk-KZ"/>
        </w:rPr>
      </w:pPr>
      <w:r w:rsidRPr="00F54366">
        <w:rPr>
          <w:snapToGrid w:val="0"/>
          <w:color w:val="auto"/>
          <w:sz w:val="28"/>
          <w:szCs w:val="28"/>
          <w:lang w:val="kk-KZ"/>
        </w:rPr>
        <w:t>2</w:t>
      </w:r>
      <w:r w:rsidR="00572AA4" w:rsidRPr="00F54366">
        <w:rPr>
          <w:snapToGrid w:val="0"/>
          <w:color w:val="auto"/>
          <w:sz w:val="28"/>
          <w:szCs w:val="28"/>
          <w:lang w:val="kk-KZ"/>
        </w:rPr>
        <w:t>.</w:t>
      </w:r>
      <w:r w:rsidRPr="00F54366">
        <w:rPr>
          <w:snapToGrid w:val="0"/>
          <w:color w:val="auto"/>
          <w:sz w:val="28"/>
          <w:szCs w:val="28"/>
          <w:lang w:val="kk-KZ"/>
        </w:rPr>
        <w:t xml:space="preserve"> Смирнов П.М., Муравин Э.А. Агрохимия.  Учебник </w:t>
      </w:r>
      <w:r w:rsidRPr="00F54366">
        <w:rPr>
          <w:snapToGrid w:val="0"/>
          <w:color w:val="auto"/>
          <w:sz w:val="28"/>
          <w:szCs w:val="28"/>
        </w:rPr>
        <w:t xml:space="preserve">–М.: ВО </w:t>
      </w:r>
      <w:proofErr w:type="spellStart"/>
      <w:r w:rsidRPr="00F54366">
        <w:rPr>
          <w:snapToGrid w:val="0"/>
          <w:color w:val="auto"/>
          <w:sz w:val="28"/>
          <w:szCs w:val="28"/>
        </w:rPr>
        <w:t>Агропромиздат</w:t>
      </w:r>
      <w:proofErr w:type="spellEnd"/>
      <w:r w:rsidRPr="00F54366">
        <w:rPr>
          <w:snapToGrid w:val="0"/>
          <w:color w:val="auto"/>
          <w:sz w:val="28"/>
          <w:szCs w:val="28"/>
        </w:rPr>
        <w:t>, 1988спец.-   изд.</w:t>
      </w:r>
      <w:proofErr w:type="gramStart"/>
      <w:r w:rsidRPr="00F54366">
        <w:rPr>
          <w:snapToGrid w:val="0"/>
          <w:color w:val="auto"/>
          <w:sz w:val="28"/>
          <w:szCs w:val="28"/>
        </w:rPr>
        <w:t xml:space="preserve"> ,</w:t>
      </w:r>
      <w:proofErr w:type="gramEnd"/>
      <w:r w:rsidRPr="00F54366">
        <w:rPr>
          <w:snapToGrid w:val="0"/>
          <w:color w:val="auto"/>
          <w:sz w:val="28"/>
          <w:szCs w:val="28"/>
        </w:rPr>
        <w:t xml:space="preserve"> </w:t>
      </w:r>
      <w:proofErr w:type="spellStart"/>
      <w:r w:rsidRPr="00F54366">
        <w:rPr>
          <w:snapToGrid w:val="0"/>
          <w:color w:val="auto"/>
          <w:sz w:val="28"/>
          <w:szCs w:val="28"/>
        </w:rPr>
        <w:t>перераб</w:t>
      </w:r>
      <w:proofErr w:type="spellEnd"/>
      <w:r w:rsidRPr="00F54366">
        <w:rPr>
          <w:snapToGrid w:val="0"/>
          <w:color w:val="auto"/>
          <w:sz w:val="28"/>
          <w:szCs w:val="28"/>
        </w:rPr>
        <w:t>. и доп.-М. :Колос, 2004.-144 с.</w:t>
      </w:r>
    </w:p>
    <w:p w:rsidR="00572AA4" w:rsidRPr="00F54366" w:rsidRDefault="00572AA4" w:rsidP="003B0136">
      <w:pPr>
        <w:pStyle w:val="1"/>
        <w:shd w:val="clear" w:color="auto" w:fill="auto"/>
        <w:spacing w:line="240" w:lineRule="auto"/>
        <w:ind w:firstLine="0"/>
        <w:rPr>
          <w:snapToGrid w:val="0"/>
          <w:color w:val="auto"/>
          <w:sz w:val="28"/>
          <w:szCs w:val="28"/>
          <w:lang w:val="kk-KZ"/>
        </w:rPr>
      </w:pPr>
      <w:r w:rsidRPr="00F54366">
        <w:rPr>
          <w:color w:val="auto"/>
          <w:sz w:val="28"/>
          <w:szCs w:val="28"/>
          <w:lang w:val="kk-KZ"/>
        </w:rPr>
        <w:t>3.Тыңайтқыштар қолдану жүйесі Амирсеитова Г., Оқу құралы. 210б. Алматы 2009ж</w:t>
      </w:r>
    </w:p>
    <w:p w:rsidR="00572AA4" w:rsidRPr="00F54366" w:rsidRDefault="00572AA4" w:rsidP="006800DC">
      <w:pPr>
        <w:pStyle w:val="1"/>
        <w:shd w:val="clear" w:color="auto" w:fill="auto"/>
        <w:spacing w:after="371" w:line="240" w:lineRule="auto"/>
        <w:ind w:firstLine="0"/>
        <w:rPr>
          <w:color w:val="auto"/>
          <w:sz w:val="28"/>
          <w:szCs w:val="28"/>
          <w:lang w:val="kk-KZ"/>
        </w:rPr>
      </w:pPr>
      <w:r w:rsidRPr="00F54366">
        <w:rPr>
          <w:b/>
          <w:color w:val="auto"/>
          <w:sz w:val="28"/>
          <w:szCs w:val="28"/>
          <w:lang w:val="kk-KZ"/>
        </w:rPr>
        <w:t>Дополнительная литература</w:t>
      </w:r>
    </w:p>
    <w:p w:rsidR="00AE16EE" w:rsidRPr="00F54366" w:rsidRDefault="00FD0CFE" w:rsidP="006800DC">
      <w:pPr>
        <w:pStyle w:val="1"/>
        <w:numPr>
          <w:ilvl w:val="1"/>
          <w:numId w:val="4"/>
        </w:numPr>
        <w:shd w:val="clear" w:color="auto" w:fill="auto"/>
        <w:tabs>
          <w:tab w:val="left" w:pos="422"/>
        </w:tabs>
        <w:spacing w:line="240" w:lineRule="auto"/>
        <w:ind w:firstLine="0"/>
        <w:rPr>
          <w:sz w:val="28"/>
          <w:szCs w:val="28"/>
          <w:lang w:val="kk-KZ"/>
        </w:rPr>
      </w:pPr>
      <w:r w:rsidRPr="00F54366">
        <w:rPr>
          <w:sz w:val="28"/>
          <w:szCs w:val="28"/>
          <w:lang w:val="kk-KZ"/>
        </w:rPr>
        <w:t>Агрохимия (под ред.Б.Яго дина) М, 1989</w:t>
      </w:r>
    </w:p>
    <w:p w:rsidR="00AE16EE" w:rsidRPr="00F54366" w:rsidRDefault="00FD0CFE" w:rsidP="006800DC">
      <w:pPr>
        <w:pStyle w:val="1"/>
        <w:numPr>
          <w:ilvl w:val="1"/>
          <w:numId w:val="4"/>
        </w:numPr>
        <w:shd w:val="clear" w:color="auto" w:fill="auto"/>
        <w:tabs>
          <w:tab w:val="left" w:pos="709"/>
        </w:tabs>
        <w:spacing w:line="240" w:lineRule="auto"/>
        <w:ind w:firstLine="0"/>
        <w:rPr>
          <w:sz w:val="28"/>
          <w:szCs w:val="28"/>
          <w:lang w:val="kk-KZ"/>
        </w:rPr>
      </w:pPr>
      <w:r w:rsidRPr="00F54366">
        <w:rPr>
          <w:sz w:val="28"/>
          <w:szCs w:val="28"/>
          <w:lang w:val="kk-KZ"/>
        </w:rPr>
        <w:t>Елешев</w:t>
      </w:r>
      <w:r w:rsidRPr="00F54366">
        <w:rPr>
          <w:sz w:val="28"/>
          <w:szCs w:val="28"/>
          <w:lang w:val="kk-KZ"/>
        </w:rPr>
        <w:tab/>
        <w:t>Р.Е., Елюбаев С.З., Система применения удобрений — А., 1994</w:t>
      </w:r>
    </w:p>
    <w:p w:rsidR="00AE16EE" w:rsidRPr="00F54366" w:rsidRDefault="00FD0CFE" w:rsidP="006800DC">
      <w:pPr>
        <w:pStyle w:val="1"/>
        <w:numPr>
          <w:ilvl w:val="1"/>
          <w:numId w:val="4"/>
        </w:numPr>
        <w:shd w:val="clear" w:color="auto" w:fill="auto"/>
        <w:tabs>
          <w:tab w:val="left" w:pos="709"/>
        </w:tabs>
        <w:spacing w:line="240" w:lineRule="auto"/>
        <w:ind w:firstLine="0"/>
        <w:rPr>
          <w:sz w:val="28"/>
          <w:szCs w:val="28"/>
        </w:rPr>
      </w:pPr>
      <w:r w:rsidRPr="00F54366">
        <w:rPr>
          <w:sz w:val="28"/>
          <w:szCs w:val="28"/>
          <w:lang w:val="kk-KZ"/>
        </w:rPr>
        <w:t>Елешев</w:t>
      </w:r>
      <w:r w:rsidRPr="00F54366">
        <w:rPr>
          <w:sz w:val="28"/>
          <w:szCs w:val="28"/>
          <w:lang w:val="kk-KZ"/>
        </w:rPr>
        <w:tab/>
        <w:t>Р.Е., Фосфо</w:t>
      </w:r>
      <w:proofErr w:type="spellStart"/>
      <w:r w:rsidR="00B164E1" w:rsidRPr="00F54366">
        <w:rPr>
          <w:sz w:val="28"/>
          <w:szCs w:val="28"/>
        </w:rPr>
        <w:t>рные</w:t>
      </w:r>
      <w:proofErr w:type="spellEnd"/>
      <w:r w:rsidR="00B164E1" w:rsidRPr="00F54366">
        <w:rPr>
          <w:sz w:val="28"/>
          <w:szCs w:val="28"/>
        </w:rPr>
        <w:t xml:space="preserve"> удобрения 1</w:t>
      </w:r>
      <w:r w:rsidRPr="00F54366">
        <w:rPr>
          <w:sz w:val="28"/>
          <w:szCs w:val="28"/>
        </w:rPr>
        <w:t xml:space="preserve"> урожай - А., 1985</w:t>
      </w:r>
    </w:p>
    <w:p w:rsidR="00AE16EE" w:rsidRPr="00F54366" w:rsidRDefault="00FD0CFE" w:rsidP="006800DC">
      <w:pPr>
        <w:pStyle w:val="1"/>
        <w:numPr>
          <w:ilvl w:val="1"/>
          <w:numId w:val="4"/>
        </w:numPr>
        <w:shd w:val="clear" w:color="auto" w:fill="auto"/>
        <w:spacing w:line="240" w:lineRule="auto"/>
        <w:ind w:firstLine="0"/>
        <w:rPr>
          <w:sz w:val="28"/>
          <w:szCs w:val="28"/>
        </w:rPr>
      </w:pPr>
      <w:r w:rsidRPr="00F54366">
        <w:rPr>
          <w:sz w:val="28"/>
          <w:szCs w:val="28"/>
        </w:rPr>
        <w:t>Минеев</w:t>
      </w:r>
      <w:r w:rsidRPr="00F54366">
        <w:rPr>
          <w:sz w:val="28"/>
          <w:szCs w:val="28"/>
        </w:rPr>
        <w:tab/>
        <w:t>В.Г. Агрохимия - М., 1990</w:t>
      </w:r>
    </w:p>
    <w:p w:rsidR="00AE16EE" w:rsidRPr="00F54366" w:rsidRDefault="00FD0CFE" w:rsidP="006800DC">
      <w:pPr>
        <w:pStyle w:val="1"/>
        <w:numPr>
          <w:ilvl w:val="1"/>
          <w:numId w:val="4"/>
        </w:numPr>
        <w:shd w:val="clear" w:color="auto" w:fill="auto"/>
        <w:tabs>
          <w:tab w:val="left" w:pos="709"/>
        </w:tabs>
        <w:spacing w:line="240" w:lineRule="auto"/>
        <w:ind w:firstLine="0"/>
        <w:rPr>
          <w:sz w:val="28"/>
          <w:szCs w:val="28"/>
        </w:rPr>
      </w:pPr>
      <w:r w:rsidRPr="00F54366">
        <w:rPr>
          <w:sz w:val="28"/>
          <w:szCs w:val="28"/>
        </w:rPr>
        <w:t>Справочник</w:t>
      </w:r>
      <w:r w:rsidRPr="00F54366">
        <w:rPr>
          <w:sz w:val="28"/>
          <w:szCs w:val="28"/>
        </w:rPr>
        <w:tab/>
        <w:t xml:space="preserve">по применению удобрений (под </w:t>
      </w:r>
      <w:proofErr w:type="spellStart"/>
      <w:r w:rsidRPr="00F54366">
        <w:rPr>
          <w:sz w:val="28"/>
          <w:szCs w:val="28"/>
        </w:rPr>
        <w:t>ред.Д.А.Коренькова</w:t>
      </w:r>
      <w:proofErr w:type="spellEnd"/>
      <w:r w:rsidRPr="00F54366">
        <w:rPr>
          <w:sz w:val="28"/>
          <w:szCs w:val="28"/>
        </w:rPr>
        <w:t xml:space="preserve">) </w:t>
      </w:r>
      <w:proofErr w:type="gramStart"/>
      <w:r w:rsidRPr="00F54366">
        <w:rPr>
          <w:sz w:val="28"/>
          <w:szCs w:val="28"/>
        </w:rPr>
        <w:t>—М</w:t>
      </w:r>
      <w:proofErr w:type="gramEnd"/>
      <w:r w:rsidRPr="00F54366">
        <w:rPr>
          <w:sz w:val="28"/>
          <w:szCs w:val="28"/>
        </w:rPr>
        <w:t>.,1982</w:t>
      </w:r>
    </w:p>
    <w:p w:rsidR="00AE16EE" w:rsidRPr="00F54366" w:rsidRDefault="00FD0CFE" w:rsidP="006800DC">
      <w:pPr>
        <w:pStyle w:val="1"/>
        <w:numPr>
          <w:ilvl w:val="1"/>
          <w:numId w:val="4"/>
        </w:numPr>
        <w:shd w:val="clear" w:color="auto" w:fill="auto"/>
        <w:tabs>
          <w:tab w:val="left" w:pos="709"/>
        </w:tabs>
        <w:spacing w:line="240" w:lineRule="auto"/>
        <w:ind w:firstLine="0"/>
        <w:rPr>
          <w:sz w:val="28"/>
          <w:szCs w:val="28"/>
        </w:rPr>
      </w:pPr>
      <w:r w:rsidRPr="00F54366">
        <w:rPr>
          <w:sz w:val="28"/>
          <w:szCs w:val="28"/>
        </w:rPr>
        <w:t>Пономарева</w:t>
      </w:r>
      <w:r w:rsidRPr="00F54366">
        <w:rPr>
          <w:sz w:val="28"/>
          <w:szCs w:val="28"/>
        </w:rPr>
        <w:tab/>
        <w:t xml:space="preserve">А.Т., </w:t>
      </w:r>
      <w:proofErr w:type="spellStart"/>
      <w:r w:rsidRPr="00F54366">
        <w:rPr>
          <w:sz w:val="28"/>
          <w:szCs w:val="28"/>
        </w:rPr>
        <w:t>Елешов</w:t>
      </w:r>
      <w:proofErr w:type="spellEnd"/>
      <w:r w:rsidRPr="00F54366">
        <w:rPr>
          <w:sz w:val="28"/>
          <w:szCs w:val="28"/>
        </w:rPr>
        <w:t xml:space="preserve"> Р.Е., Система применения удобрений </w:t>
      </w:r>
      <w:proofErr w:type="gramStart"/>
      <w:r w:rsidRPr="00F54366">
        <w:rPr>
          <w:sz w:val="28"/>
          <w:szCs w:val="28"/>
        </w:rPr>
        <w:t>—А</w:t>
      </w:r>
      <w:proofErr w:type="gramEnd"/>
      <w:r w:rsidRPr="00F54366">
        <w:rPr>
          <w:sz w:val="28"/>
          <w:szCs w:val="28"/>
        </w:rPr>
        <w:t>., 1991</w:t>
      </w:r>
    </w:p>
    <w:p w:rsidR="00AE16EE" w:rsidRPr="00F54366" w:rsidRDefault="00FD0CFE" w:rsidP="006800DC">
      <w:pPr>
        <w:pStyle w:val="1"/>
        <w:numPr>
          <w:ilvl w:val="1"/>
          <w:numId w:val="4"/>
        </w:numPr>
        <w:shd w:val="clear" w:color="auto" w:fill="auto"/>
        <w:spacing w:line="240" w:lineRule="auto"/>
        <w:ind w:firstLine="0"/>
        <w:rPr>
          <w:sz w:val="28"/>
          <w:szCs w:val="28"/>
        </w:rPr>
      </w:pPr>
      <w:r w:rsidRPr="00F54366">
        <w:rPr>
          <w:sz w:val="28"/>
          <w:szCs w:val="28"/>
        </w:rPr>
        <w:t>Практикум</w:t>
      </w:r>
      <w:r w:rsidRPr="00F54366">
        <w:rPr>
          <w:sz w:val="28"/>
          <w:szCs w:val="28"/>
        </w:rPr>
        <w:tab/>
        <w:t xml:space="preserve">по агрохимии (под </w:t>
      </w:r>
      <w:proofErr w:type="spellStart"/>
      <w:r w:rsidRPr="00F54366">
        <w:rPr>
          <w:sz w:val="28"/>
          <w:szCs w:val="28"/>
        </w:rPr>
        <w:t>ред.Б</w:t>
      </w:r>
      <w:proofErr w:type="spellEnd"/>
      <w:r w:rsidRPr="00F54366">
        <w:rPr>
          <w:sz w:val="28"/>
          <w:szCs w:val="28"/>
        </w:rPr>
        <w:t xml:space="preserve">. </w:t>
      </w:r>
      <w:proofErr w:type="spellStart"/>
      <w:r w:rsidRPr="00F54366">
        <w:rPr>
          <w:sz w:val="28"/>
          <w:szCs w:val="28"/>
        </w:rPr>
        <w:t>А.Яго</w:t>
      </w:r>
      <w:proofErr w:type="spellEnd"/>
      <w:r w:rsidRPr="00F54366">
        <w:rPr>
          <w:sz w:val="28"/>
          <w:szCs w:val="28"/>
        </w:rPr>
        <w:t xml:space="preserve"> дина) - М, 1987</w:t>
      </w:r>
    </w:p>
    <w:p w:rsidR="00AE16EE" w:rsidRPr="00F54366" w:rsidRDefault="00FD0CFE" w:rsidP="006800DC">
      <w:pPr>
        <w:pStyle w:val="1"/>
        <w:numPr>
          <w:ilvl w:val="1"/>
          <w:numId w:val="4"/>
        </w:numPr>
        <w:shd w:val="clear" w:color="auto" w:fill="auto"/>
        <w:tabs>
          <w:tab w:val="left" w:pos="709"/>
        </w:tabs>
        <w:spacing w:line="240" w:lineRule="auto"/>
        <w:ind w:firstLine="0"/>
        <w:rPr>
          <w:sz w:val="28"/>
          <w:szCs w:val="28"/>
        </w:rPr>
      </w:pPr>
      <w:r w:rsidRPr="00F54366">
        <w:rPr>
          <w:sz w:val="28"/>
          <w:szCs w:val="28"/>
        </w:rPr>
        <w:t>Прянишников</w:t>
      </w:r>
      <w:r w:rsidRPr="00F54366">
        <w:rPr>
          <w:sz w:val="28"/>
          <w:szCs w:val="28"/>
        </w:rPr>
        <w:tab/>
        <w:t>Д.Н. Избранные сочинения — М, 1985</w:t>
      </w:r>
    </w:p>
    <w:p w:rsidR="00AE16EE" w:rsidRPr="00F54366" w:rsidRDefault="00FD0CFE" w:rsidP="006800DC">
      <w:pPr>
        <w:pStyle w:val="1"/>
        <w:numPr>
          <w:ilvl w:val="1"/>
          <w:numId w:val="4"/>
        </w:numPr>
        <w:shd w:val="clear" w:color="auto" w:fill="auto"/>
        <w:spacing w:line="240" w:lineRule="auto"/>
        <w:ind w:firstLine="0"/>
        <w:rPr>
          <w:sz w:val="28"/>
          <w:szCs w:val="28"/>
        </w:rPr>
      </w:pPr>
      <w:r w:rsidRPr="00F54366">
        <w:rPr>
          <w:sz w:val="28"/>
          <w:szCs w:val="28"/>
        </w:rPr>
        <w:t>Радов</w:t>
      </w:r>
      <w:r w:rsidRPr="00F54366">
        <w:rPr>
          <w:sz w:val="28"/>
          <w:szCs w:val="28"/>
        </w:rPr>
        <w:tab/>
        <w:t>А.С. и др. практикум по агрохими</w:t>
      </w:r>
      <w:proofErr w:type="gramStart"/>
      <w:r w:rsidRPr="00F54366">
        <w:rPr>
          <w:sz w:val="28"/>
          <w:szCs w:val="28"/>
        </w:rPr>
        <w:t>и-</w:t>
      </w:r>
      <w:proofErr w:type="gramEnd"/>
      <w:r w:rsidRPr="00F54366">
        <w:rPr>
          <w:sz w:val="28"/>
          <w:szCs w:val="28"/>
        </w:rPr>
        <w:t xml:space="preserve"> М., 1985</w:t>
      </w:r>
    </w:p>
    <w:p w:rsidR="00AE16EE" w:rsidRPr="00F54366" w:rsidRDefault="00FD0CFE" w:rsidP="006800DC">
      <w:pPr>
        <w:pStyle w:val="1"/>
        <w:shd w:val="clear" w:color="auto" w:fill="auto"/>
        <w:spacing w:line="240" w:lineRule="auto"/>
        <w:ind w:right="-40" w:firstLine="0"/>
        <w:rPr>
          <w:sz w:val="28"/>
          <w:szCs w:val="28"/>
        </w:rPr>
      </w:pPr>
      <w:proofErr w:type="spellStart"/>
      <w:r w:rsidRPr="00F54366">
        <w:rPr>
          <w:sz w:val="28"/>
          <w:szCs w:val="28"/>
        </w:rPr>
        <w:t>Ю.Научные</w:t>
      </w:r>
      <w:proofErr w:type="spellEnd"/>
      <w:r w:rsidRPr="00F54366">
        <w:rPr>
          <w:sz w:val="28"/>
          <w:szCs w:val="28"/>
        </w:rPr>
        <w:t xml:space="preserve"> основы и рекомендации по применению удобрений в Казахстане - А., 1982</w:t>
      </w:r>
    </w:p>
    <w:p w:rsidR="00AE16EE" w:rsidRPr="00F54366" w:rsidRDefault="00FD0CFE" w:rsidP="006800DC">
      <w:pPr>
        <w:pStyle w:val="1"/>
        <w:shd w:val="clear" w:color="auto" w:fill="auto"/>
        <w:spacing w:line="240" w:lineRule="auto"/>
        <w:ind w:right="-40" w:firstLine="0"/>
        <w:rPr>
          <w:sz w:val="28"/>
          <w:szCs w:val="28"/>
        </w:rPr>
        <w:sectPr w:rsidR="00AE16EE" w:rsidRPr="00F54366" w:rsidSect="006800DC">
          <w:type w:val="continuous"/>
          <w:pgSz w:w="11905" w:h="16837"/>
          <w:pgMar w:top="1099" w:right="990" w:bottom="1227" w:left="1134" w:header="0" w:footer="3" w:gutter="0"/>
          <w:cols w:space="720"/>
          <w:noEndnote/>
          <w:docGrid w:linePitch="360"/>
        </w:sectPr>
      </w:pPr>
      <w:r w:rsidRPr="00F54366">
        <w:rPr>
          <w:sz w:val="28"/>
          <w:szCs w:val="28"/>
        </w:rPr>
        <w:t>11 .Система применения удобрений (методические указания и задания по курсовой работе для агрономических специальностей) - А., 1999</w:t>
      </w:r>
    </w:p>
    <w:p w:rsidR="00AE16EE" w:rsidRPr="00F54366" w:rsidRDefault="00AE16EE"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p w:rsidR="00B164E1" w:rsidRDefault="00B164E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Default="00A24961" w:rsidP="006800DC">
      <w:pPr>
        <w:pStyle w:val="11"/>
        <w:keepNext/>
        <w:keepLines/>
        <w:shd w:val="clear" w:color="auto" w:fill="auto"/>
        <w:spacing w:before="0" w:after="0" w:line="240" w:lineRule="auto"/>
        <w:ind w:right="660"/>
        <w:jc w:val="left"/>
        <w:rPr>
          <w:sz w:val="28"/>
          <w:szCs w:val="28"/>
          <w:lang w:val="kk-KZ"/>
        </w:rPr>
      </w:pPr>
    </w:p>
    <w:p w:rsidR="00A24961" w:rsidRPr="00F54366" w:rsidRDefault="00A24961" w:rsidP="006800DC">
      <w:pPr>
        <w:pStyle w:val="11"/>
        <w:keepNext/>
        <w:keepLines/>
        <w:shd w:val="clear" w:color="auto" w:fill="auto"/>
        <w:spacing w:before="0" w:after="0" w:line="240" w:lineRule="auto"/>
        <w:ind w:right="660"/>
        <w:jc w:val="left"/>
        <w:rPr>
          <w:sz w:val="28"/>
          <w:szCs w:val="28"/>
          <w:lang w:val="kk-KZ"/>
        </w:rPr>
      </w:pPr>
      <w:bookmarkStart w:id="3" w:name="_GoBack"/>
      <w:bookmarkEnd w:id="3"/>
    </w:p>
    <w:p w:rsidR="00B164E1" w:rsidRPr="00F54366" w:rsidRDefault="00B164E1" w:rsidP="006800DC">
      <w:pPr>
        <w:pStyle w:val="11"/>
        <w:keepNext/>
        <w:keepLines/>
        <w:shd w:val="clear" w:color="auto" w:fill="auto"/>
        <w:spacing w:before="0" w:after="0" w:line="240" w:lineRule="auto"/>
        <w:ind w:right="660"/>
        <w:jc w:val="left"/>
        <w:rPr>
          <w:sz w:val="28"/>
          <w:szCs w:val="28"/>
          <w:lang w:val="kk-KZ"/>
        </w:rPr>
      </w:pPr>
    </w:p>
    <w:sectPr w:rsidR="00B164E1" w:rsidRPr="00F54366" w:rsidSect="006800DC">
      <w:type w:val="continuous"/>
      <w:pgSz w:w="11905" w:h="16837"/>
      <w:pgMar w:top="843" w:right="990" w:bottom="842"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A26" w:rsidRDefault="005C4A26" w:rsidP="00AE16EE">
      <w:r>
        <w:separator/>
      </w:r>
    </w:p>
  </w:endnote>
  <w:endnote w:type="continuationSeparator" w:id="0">
    <w:p w:rsidR="005C4A26" w:rsidRDefault="005C4A26" w:rsidP="00AE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A26" w:rsidRDefault="005C4A26"/>
  </w:footnote>
  <w:footnote w:type="continuationSeparator" w:id="0">
    <w:p w:rsidR="005C4A26" w:rsidRDefault="005C4A2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7F02"/>
    <w:multiLevelType w:val="multilevel"/>
    <w:tmpl w:val="94CCF84E"/>
    <w:lvl w:ilvl="0">
      <w:start w:val="1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1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2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3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37"/>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40"/>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numFmt w:val="decimal"/>
      <w:lvlText w:val=""/>
      <w:lvlJc w:val="left"/>
    </w:lvl>
    <w:lvl w:ilvl="7">
      <w:numFmt w:val="decimal"/>
      <w:lvlText w:val=""/>
      <w:lvlJc w:val="left"/>
    </w:lvl>
    <w:lvl w:ilvl="8">
      <w:numFmt w:val="decimal"/>
      <w:lvlText w:val=""/>
      <w:lvlJc w:val="left"/>
    </w:lvl>
  </w:abstractNum>
  <w:abstractNum w:abstractNumId="1">
    <w:nsid w:val="02064EA5"/>
    <w:multiLevelType w:val="hybridMultilevel"/>
    <w:tmpl w:val="E1DC5EEE"/>
    <w:lvl w:ilvl="0" w:tplc="25C2D9F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7491FDE"/>
    <w:multiLevelType w:val="multilevel"/>
    <w:tmpl w:val="8780B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upperRoman"/>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731A1D"/>
    <w:multiLevelType w:val="multilevel"/>
    <w:tmpl w:val="FE30048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433A6F"/>
    <w:multiLevelType w:val="hybridMultilevel"/>
    <w:tmpl w:val="F0F8E6C4"/>
    <w:lvl w:ilvl="0" w:tplc="A62C5486">
      <w:start w:val="1"/>
      <w:numFmt w:val="decimal"/>
      <w:lvlText w:val="%1."/>
      <w:lvlJc w:val="left"/>
      <w:pPr>
        <w:ind w:left="400" w:hanging="360"/>
      </w:pPr>
      <w:rPr>
        <w:rFonts w:hint="default"/>
        <w:b w:val="0"/>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5">
    <w:nsid w:val="11C307D5"/>
    <w:multiLevelType w:val="hybridMultilevel"/>
    <w:tmpl w:val="0382F758"/>
    <w:lvl w:ilvl="0" w:tplc="0A2455C0">
      <w:start w:val="1"/>
      <w:numFmt w:val="upperRoman"/>
      <w:lvlText w:val="%1."/>
      <w:lvlJc w:val="left"/>
      <w:pPr>
        <w:ind w:left="760" w:hanging="72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6">
    <w:nsid w:val="17CD4E59"/>
    <w:multiLevelType w:val="hybridMultilevel"/>
    <w:tmpl w:val="C3841204"/>
    <w:lvl w:ilvl="0" w:tplc="01A6B1BA">
      <w:start w:val="1"/>
      <w:numFmt w:val="decimal"/>
      <w:lvlText w:val="%1."/>
      <w:lvlJc w:val="left"/>
      <w:pPr>
        <w:ind w:left="580" w:hanging="360"/>
      </w:pPr>
      <w:rPr>
        <w:rFonts w:hint="default"/>
        <w:b w:val="0"/>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7">
    <w:nsid w:val="1C0D4B7D"/>
    <w:multiLevelType w:val="hybridMultilevel"/>
    <w:tmpl w:val="B478FBB4"/>
    <w:lvl w:ilvl="0" w:tplc="779AF41E">
      <w:start w:val="1"/>
      <w:numFmt w:val="decimal"/>
      <w:lvlText w:val="%1."/>
      <w:lvlJc w:val="left"/>
      <w:pPr>
        <w:ind w:left="580" w:hanging="360"/>
      </w:pPr>
      <w:rPr>
        <w:rFonts w:hint="default"/>
        <w:b w:val="0"/>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8">
    <w:nsid w:val="270F35E2"/>
    <w:multiLevelType w:val="hybridMultilevel"/>
    <w:tmpl w:val="0994DAD2"/>
    <w:lvl w:ilvl="0" w:tplc="867A8F2C">
      <w:start w:val="1"/>
      <w:numFmt w:val="decimal"/>
      <w:lvlText w:val="%1."/>
      <w:lvlJc w:val="left"/>
      <w:pPr>
        <w:ind w:left="580" w:hanging="360"/>
      </w:pPr>
      <w:rPr>
        <w:rFonts w:hint="default"/>
        <w:b w:val="0"/>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9">
    <w:nsid w:val="2DCE635A"/>
    <w:multiLevelType w:val="multilevel"/>
    <w:tmpl w:val="80FA5778"/>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34"/>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37"/>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69"/>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7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79"/>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85"/>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90"/>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35F35E25"/>
    <w:multiLevelType w:val="hybridMultilevel"/>
    <w:tmpl w:val="FACAD12C"/>
    <w:lvl w:ilvl="0" w:tplc="D5A0E1FC">
      <w:start w:val="1"/>
      <w:numFmt w:val="decimal"/>
      <w:lvlText w:val="%1."/>
      <w:lvlJc w:val="left"/>
      <w:pPr>
        <w:ind w:left="580" w:hanging="360"/>
      </w:pPr>
      <w:rPr>
        <w:rFonts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11">
    <w:nsid w:val="428769AE"/>
    <w:multiLevelType w:val="multilevel"/>
    <w:tmpl w:val="0DD26D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A754F0"/>
    <w:multiLevelType w:val="hybridMultilevel"/>
    <w:tmpl w:val="FACAD12C"/>
    <w:lvl w:ilvl="0" w:tplc="D5A0E1FC">
      <w:start w:val="1"/>
      <w:numFmt w:val="decimal"/>
      <w:lvlText w:val="%1."/>
      <w:lvlJc w:val="left"/>
      <w:pPr>
        <w:ind w:left="580" w:hanging="360"/>
      </w:pPr>
      <w:rPr>
        <w:rFonts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13">
    <w:nsid w:val="47CC1F44"/>
    <w:multiLevelType w:val="hybridMultilevel"/>
    <w:tmpl w:val="1248D1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E14EC9"/>
    <w:multiLevelType w:val="multilevel"/>
    <w:tmpl w:val="5B4A9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8"/>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numFmt w:val="decimal"/>
      <w:lvlText w:val=""/>
      <w:lvlJc w:val="left"/>
    </w:lvl>
    <w:lvl w:ilvl="8">
      <w:numFmt w:val="decimal"/>
      <w:lvlText w:val=""/>
      <w:lvlJc w:val="left"/>
    </w:lvl>
  </w:abstractNum>
  <w:abstractNum w:abstractNumId="15">
    <w:nsid w:val="762710FE"/>
    <w:multiLevelType w:val="multilevel"/>
    <w:tmpl w:val="5B4A9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8"/>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numFmt w:val="decimal"/>
      <w:lvlText w:val=""/>
      <w:lvlJc w:val="left"/>
    </w:lvl>
    <w:lvl w:ilvl="8">
      <w:numFmt w:val="decimal"/>
      <w:lvlText w:val=""/>
      <w:lvlJc w:val="left"/>
    </w:lvl>
  </w:abstractNum>
  <w:num w:numId="1">
    <w:abstractNumId w:val="11"/>
  </w:num>
  <w:num w:numId="2">
    <w:abstractNumId w:val="3"/>
  </w:num>
  <w:num w:numId="3">
    <w:abstractNumId w:val="14"/>
  </w:num>
  <w:num w:numId="4">
    <w:abstractNumId w:val="2"/>
  </w:num>
  <w:num w:numId="5">
    <w:abstractNumId w:val="9"/>
  </w:num>
  <w:num w:numId="6">
    <w:abstractNumId w:val="0"/>
  </w:num>
  <w:num w:numId="7">
    <w:abstractNumId w:val="5"/>
  </w:num>
  <w:num w:numId="8">
    <w:abstractNumId w:val="15"/>
  </w:num>
  <w:num w:numId="9">
    <w:abstractNumId w:val="1"/>
  </w:num>
  <w:num w:numId="10">
    <w:abstractNumId w:val="6"/>
  </w:num>
  <w:num w:numId="11">
    <w:abstractNumId w:val="4"/>
  </w:num>
  <w:num w:numId="12">
    <w:abstractNumId w:val="13"/>
  </w:num>
  <w:num w:numId="13">
    <w:abstractNumId w:val="12"/>
  </w:num>
  <w:num w:numId="14">
    <w:abstractNumId w:val="10"/>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6EE"/>
    <w:rsid w:val="0009474B"/>
    <w:rsid w:val="001B35FF"/>
    <w:rsid w:val="00226D1B"/>
    <w:rsid w:val="002C67D8"/>
    <w:rsid w:val="003B0136"/>
    <w:rsid w:val="003B7307"/>
    <w:rsid w:val="00440432"/>
    <w:rsid w:val="004932B7"/>
    <w:rsid w:val="00572AA4"/>
    <w:rsid w:val="005C4A26"/>
    <w:rsid w:val="006800DC"/>
    <w:rsid w:val="006F0386"/>
    <w:rsid w:val="00740488"/>
    <w:rsid w:val="00763DF4"/>
    <w:rsid w:val="00812496"/>
    <w:rsid w:val="00884931"/>
    <w:rsid w:val="008F244B"/>
    <w:rsid w:val="00935E0D"/>
    <w:rsid w:val="009906F5"/>
    <w:rsid w:val="009F08F3"/>
    <w:rsid w:val="00A11AC2"/>
    <w:rsid w:val="00A24909"/>
    <w:rsid w:val="00A24961"/>
    <w:rsid w:val="00A97028"/>
    <w:rsid w:val="00AE16EE"/>
    <w:rsid w:val="00AE1B39"/>
    <w:rsid w:val="00AE24ED"/>
    <w:rsid w:val="00B164E1"/>
    <w:rsid w:val="00B553B4"/>
    <w:rsid w:val="00B64BAD"/>
    <w:rsid w:val="00C32B28"/>
    <w:rsid w:val="00CF6171"/>
    <w:rsid w:val="00D5272C"/>
    <w:rsid w:val="00D91AC5"/>
    <w:rsid w:val="00E03AF3"/>
    <w:rsid w:val="00E3465E"/>
    <w:rsid w:val="00E92BC1"/>
    <w:rsid w:val="00EC6BA7"/>
    <w:rsid w:val="00F07C8A"/>
    <w:rsid w:val="00F17B93"/>
    <w:rsid w:val="00F54366"/>
    <w:rsid w:val="00FB6D3F"/>
    <w:rsid w:val="00FC006F"/>
    <w:rsid w:val="00FD0CFE"/>
    <w:rsid w:val="00FD6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E16E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E16EE"/>
    <w:rPr>
      <w:color w:val="0066CC"/>
      <w:u w:val="single"/>
    </w:rPr>
  </w:style>
  <w:style w:type="character" w:customStyle="1" w:styleId="2">
    <w:name w:val="Основной текст (2)_"/>
    <w:basedOn w:val="a0"/>
    <w:link w:val="20"/>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3">
    <w:name w:val="Основной текст (3)_"/>
    <w:basedOn w:val="a0"/>
    <w:link w:val="30"/>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31">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2">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6">
    <w:name w:val="Подпись к таблице_"/>
    <w:basedOn w:val="a0"/>
    <w:link w:val="a7"/>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sid w:val="00AE16EE"/>
    <w:rPr>
      <w:rFonts w:ascii="Times New Roman" w:eastAsia="Times New Roman" w:hAnsi="Times New Roman" w:cs="Times New Roman"/>
      <w:b w:val="0"/>
      <w:bCs w:val="0"/>
      <w:i w:val="0"/>
      <w:iCs w:val="0"/>
      <w:smallCaps w:val="0"/>
      <w:strike w:val="0"/>
      <w:sz w:val="20"/>
      <w:szCs w:val="20"/>
    </w:rPr>
  </w:style>
  <w:style w:type="character" w:customStyle="1" w:styleId="33">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FranklinGothicHeavy">
    <w:name w:val="Основной текст + Franklin Gothic Heavy"/>
    <w:basedOn w:val="a4"/>
    <w:rsid w:val="00AE16EE"/>
    <w:rPr>
      <w:rFonts w:ascii="Franklin Gothic Heavy" w:eastAsia="Franklin Gothic Heavy" w:hAnsi="Franklin Gothic Heavy" w:cs="Franklin Gothic Heavy"/>
      <w:b w:val="0"/>
      <w:bCs w:val="0"/>
      <w:i w:val="0"/>
      <w:iCs w:val="0"/>
      <w:smallCaps w:val="0"/>
      <w:strike w:val="0"/>
      <w:spacing w:val="0"/>
      <w:sz w:val="27"/>
      <w:szCs w:val="27"/>
    </w:rPr>
  </w:style>
  <w:style w:type="character" w:customStyle="1" w:styleId="12">
    <w:name w:val="Заголовок №1 (2)_"/>
    <w:basedOn w:val="a0"/>
    <w:link w:val="120"/>
    <w:rsid w:val="00AE16EE"/>
    <w:rPr>
      <w:rFonts w:ascii="Times New Roman" w:eastAsia="Times New Roman" w:hAnsi="Times New Roman" w:cs="Times New Roman"/>
      <w:b w:val="0"/>
      <w:bCs w:val="0"/>
      <w:i w:val="0"/>
      <w:iCs w:val="0"/>
      <w:smallCaps w:val="0"/>
      <w:strike w:val="0"/>
      <w:spacing w:val="0"/>
      <w:sz w:val="28"/>
      <w:szCs w:val="28"/>
    </w:rPr>
  </w:style>
  <w:style w:type="character" w:customStyle="1" w:styleId="34">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MicrosoftSansSerif11pt0pt">
    <w:name w:val="Основной текст (3) + Microsoft Sans Serif;11 pt;Интервал 0 pt"/>
    <w:basedOn w:val="3"/>
    <w:rsid w:val="00AE16EE"/>
    <w:rPr>
      <w:rFonts w:ascii="Microsoft Sans Serif" w:eastAsia="Microsoft Sans Serif" w:hAnsi="Microsoft Sans Serif" w:cs="Microsoft Sans Serif"/>
      <w:b w:val="0"/>
      <w:bCs w:val="0"/>
      <w:i w:val="0"/>
      <w:iCs w:val="0"/>
      <w:smallCaps w:val="0"/>
      <w:strike w:val="0"/>
      <w:spacing w:val="10"/>
      <w:sz w:val="22"/>
      <w:szCs w:val="22"/>
    </w:rPr>
  </w:style>
  <w:style w:type="character" w:customStyle="1" w:styleId="MicrosoftSansSerif12pt-1pt">
    <w:name w:val="Основной текст + Microsoft Sans Serif;12 pt;Полужирный;Интервал -1 pt"/>
    <w:basedOn w:val="a4"/>
    <w:rsid w:val="00AE16EE"/>
    <w:rPr>
      <w:rFonts w:ascii="Microsoft Sans Serif" w:eastAsia="Microsoft Sans Serif" w:hAnsi="Microsoft Sans Serif" w:cs="Microsoft Sans Serif"/>
      <w:b/>
      <w:bCs/>
      <w:i w:val="0"/>
      <w:iCs w:val="0"/>
      <w:smallCaps w:val="0"/>
      <w:strike w:val="0"/>
      <w:spacing w:val="-20"/>
      <w:sz w:val="24"/>
      <w:szCs w:val="24"/>
    </w:rPr>
  </w:style>
  <w:style w:type="character" w:customStyle="1" w:styleId="35">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6">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MicrosoftSansSerif11pt">
    <w:name w:val="Основной текст + Microsoft Sans Serif;11 pt"/>
    <w:basedOn w:val="a4"/>
    <w:rsid w:val="00AE16EE"/>
    <w:rPr>
      <w:rFonts w:ascii="Microsoft Sans Serif" w:eastAsia="Microsoft Sans Serif" w:hAnsi="Microsoft Sans Serif" w:cs="Microsoft Sans Serif"/>
      <w:b w:val="0"/>
      <w:bCs w:val="0"/>
      <w:i w:val="0"/>
      <w:iCs w:val="0"/>
      <w:smallCaps w:val="0"/>
      <w:strike w:val="0"/>
      <w:spacing w:val="0"/>
      <w:sz w:val="22"/>
      <w:szCs w:val="22"/>
    </w:rPr>
  </w:style>
  <w:style w:type="character" w:customStyle="1" w:styleId="5">
    <w:name w:val="Основной текст (5)_"/>
    <w:basedOn w:val="a0"/>
    <w:link w:val="50"/>
    <w:rsid w:val="00AE16EE"/>
    <w:rPr>
      <w:rFonts w:ascii="Times New Roman" w:eastAsia="Times New Roman" w:hAnsi="Times New Roman" w:cs="Times New Roman"/>
      <w:b w:val="0"/>
      <w:bCs w:val="0"/>
      <w:i w:val="0"/>
      <w:iCs w:val="0"/>
      <w:smallCaps w:val="0"/>
      <w:strike w:val="0"/>
      <w:sz w:val="27"/>
      <w:szCs w:val="27"/>
    </w:rPr>
  </w:style>
  <w:style w:type="character" w:customStyle="1" w:styleId="37">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8">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8">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9">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9">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pt">
    <w:name w:val="Основной текст (3) + Интервал 1 pt"/>
    <w:basedOn w:val="3"/>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a">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pt">
    <w:name w:val="Основной текст + Интервал -1 pt"/>
    <w:basedOn w:val="a4"/>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b">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c">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7">
    <w:name w:val="Основной текст (7)_"/>
    <w:basedOn w:val="a0"/>
    <w:link w:val="70"/>
    <w:rsid w:val="00AE16EE"/>
    <w:rPr>
      <w:rFonts w:ascii="Microsoft Sans Serif" w:eastAsia="Microsoft Sans Serif" w:hAnsi="Microsoft Sans Serif" w:cs="Microsoft Sans Serif"/>
      <w:b w:val="0"/>
      <w:bCs w:val="0"/>
      <w:i w:val="0"/>
      <w:iCs w:val="0"/>
      <w:smallCaps w:val="0"/>
      <w:strike w:val="0"/>
      <w:sz w:val="26"/>
      <w:szCs w:val="26"/>
    </w:rPr>
  </w:style>
  <w:style w:type="character" w:customStyle="1" w:styleId="6">
    <w:name w:val="Основной текст (6)_"/>
    <w:basedOn w:val="a0"/>
    <w:link w:val="60"/>
    <w:rsid w:val="00AE16EE"/>
    <w:rPr>
      <w:rFonts w:ascii="Consolas" w:eastAsia="Consolas" w:hAnsi="Consolas" w:cs="Consolas"/>
      <w:b w:val="0"/>
      <w:bCs w:val="0"/>
      <w:i w:val="0"/>
      <w:iCs w:val="0"/>
      <w:smallCaps w:val="0"/>
      <w:strike w:val="0"/>
      <w:spacing w:val="-20"/>
      <w:sz w:val="37"/>
      <w:szCs w:val="37"/>
    </w:rPr>
  </w:style>
  <w:style w:type="character" w:customStyle="1" w:styleId="ad">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e">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a">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f">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0">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b">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f1">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0">
    <w:name w:val="Заголовок №1_"/>
    <w:basedOn w:val="a0"/>
    <w:link w:val="11"/>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f2">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3">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4">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af5">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6">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af7">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pt0">
    <w:name w:val="Основной текст + Интервал -1 pt"/>
    <w:basedOn w:val="a4"/>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f8">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c">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d">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f9">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5pt">
    <w:name w:val="Основной текст + Интервал 5 pt"/>
    <w:basedOn w:val="a4"/>
    <w:rsid w:val="00AE16EE"/>
    <w:rPr>
      <w:rFonts w:ascii="Times New Roman" w:eastAsia="Times New Roman" w:hAnsi="Times New Roman" w:cs="Times New Roman"/>
      <w:b w:val="0"/>
      <w:bCs w:val="0"/>
      <w:i w:val="0"/>
      <w:iCs w:val="0"/>
      <w:smallCaps w:val="0"/>
      <w:strike w:val="0"/>
      <w:spacing w:val="110"/>
      <w:sz w:val="27"/>
      <w:szCs w:val="27"/>
    </w:rPr>
  </w:style>
  <w:style w:type="character" w:customStyle="1" w:styleId="5pt0">
    <w:name w:val="Основной текст + Интервал 5 pt"/>
    <w:basedOn w:val="a4"/>
    <w:rsid w:val="00AE16EE"/>
    <w:rPr>
      <w:rFonts w:ascii="Times New Roman" w:eastAsia="Times New Roman" w:hAnsi="Times New Roman" w:cs="Times New Roman"/>
      <w:b w:val="0"/>
      <w:bCs w:val="0"/>
      <w:i w:val="0"/>
      <w:iCs w:val="0"/>
      <w:smallCaps w:val="0"/>
      <w:strike w:val="0"/>
      <w:spacing w:val="110"/>
      <w:sz w:val="27"/>
      <w:szCs w:val="27"/>
      <w:u w:val="single"/>
    </w:rPr>
  </w:style>
  <w:style w:type="character" w:customStyle="1" w:styleId="afa">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b">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8">
    <w:name w:val="Основной текст (8)_"/>
    <w:basedOn w:val="a0"/>
    <w:link w:val="80"/>
    <w:rsid w:val="00AE16EE"/>
    <w:rPr>
      <w:rFonts w:ascii="Consolas" w:eastAsia="Consolas" w:hAnsi="Consolas" w:cs="Consolas"/>
      <w:b w:val="0"/>
      <w:bCs w:val="0"/>
      <w:i w:val="0"/>
      <w:iCs w:val="0"/>
      <w:smallCaps w:val="0"/>
      <w:strike w:val="0"/>
      <w:sz w:val="8"/>
      <w:szCs w:val="8"/>
    </w:rPr>
  </w:style>
  <w:style w:type="paragraph" w:customStyle="1" w:styleId="20">
    <w:name w:val="Основной текст (2)"/>
    <w:basedOn w:val="a"/>
    <w:link w:val="2"/>
    <w:rsid w:val="00AE16EE"/>
    <w:pPr>
      <w:shd w:val="clear" w:color="auto" w:fill="FFFFFF"/>
      <w:spacing w:line="461" w:lineRule="exact"/>
    </w:pPr>
    <w:rPr>
      <w:rFonts w:ascii="Times New Roman" w:eastAsia="Times New Roman" w:hAnsi="Times New Roman" w:cs="Times New Roman"/>
      <w:b/>
      <w:bCs/>
      <w:sz w:val="27"/>
      <w:szCs w:val="27"/>
    </w:rPr>
  </w:style>
  <w:style w:type="paragraph" w:customStyle="1" w:styleId="1">
    <w:name w:val="Основной текст1"/>
    <w:basedOn w:val="a"/>
    <w:link w:val="a4"/>
    <w:rsid w:val="00AE16EE"/>
    <w:pPr>
      <w:shd w:val="clear" w:color="auto" w:fill="FFFFFF"/>
      <w:spacing w:line="322" w:lineRule="exact"/>
      <w:ind w:hanging="880"/>
    </w:pPr>
    <w:rPr>
      <w:rFonts w:ascii="Times New Roman" w:eastAsia="Times New Roman" w:hAnsi="Times New Roman" w:cs="Times New Roman"/>
      <w:sz w:val="27"/>
      <w:szCs w:val="27"/>
    </w:rPr>
  </w:style>
  <w:style w:type="paragraph" w:customStyle="1" w:styleId="30">
    <w:name w:val="Основной текст (3)"/>
    <w:basedOn w:val="a"/>
    <w:link w:val="3"/>
    <w:rsid w:val="00AE16EE"/>
    <w:pPr>
      <w:shd w:val="clear" w:color="auto" w:fill="FFFFFF"/>
      <w:spacing w:before="60" w:after="60" w:line="317" w:lineRule="exact"/>
      <w:jc w:val="both"/>
    </w:pPr>
    <w:rPr>
      <w:rFonts w:ascii="Times New Roman" w:eastAsia="Times New Roman" w:hAnsi="Times New Roman" w:cs="Times New Roman"/>
      <w:i/>
      <w:iCs/>
      <w:sz w:val="27"/>
      <w:szCs w:val="27"/>
    </w:rPr>
  </w:style>
  <w:style w:type="paragraph" w:customStyle="1" w:styleId="a7">
    <w:name w:val="Подпись к таблице"/>
    <w:basedOn w:val="a"/>
    <w:link w:val="a6"/>
    <w:rsid w:val="00AE16EE"/>
    <w:pPr>
      <w:shd w:val="clear" w:color="auto" w:fill="FFFFFF"/>
      <w:spacing w:line="0" w:lineRule="atLeast"/>
    </w:pPr>
    <w:rPr>
      <w:rFonts w:ascii="Times New Roman" w:eastAsia="Times New Roman" w:hAnsi="Times New Roman" w:cs="Times New Roman"/>
      <w:sz w:val="27"/>
      <w:szCs w:val="27"/>
    </w:rPr>
  </w:style>
  <w:style w:type="paragraph" w:customStyle="1" w:styleId="40">
    <w:name w:val="Основной текст (4)"/>
    <w:basedOn w:val="a"/>
    <w:link w:val="4"/>
    <w:rsid w:val="00AE16EE"/>
    <w:pPr>
      <w:shd w:val="clear" w:color="auto" w:fill="FFFFFF"/>
      <w:spacing w:line="0" w:lineRule="atLeast"/>
    </w:pPr>
    <w:rPr>
      <w:rFonts w:ascii="Times New Roman" w:eastAsia="Times New Roman" w:hAnsi="Times New Roman" w:cs="Times New Roman"/>
      <w:sz w:val="20"/>
      <w:szCs w:val="20"/>
    </w:rPr>
  </w:style>
  <w:style w:type="paragraph" w:customStyle="1" w:styleId="120">
    <w:name w:val="Заголовок №1 (2)"/>
    <w:basedOn w:val="a"/>
    <w:link w:val="12"/>
    <w:rsid w:val="00AE16EE"/>
    <w:pPr>
      <w:shd w:val="clear" w:color="auto" w:fill="FFFFFF"/>
      <w:spacing w:line="322" w:lineRule="exact"/>
      <w:jc w:val="both"/>
      <w:outlineLvl w:val="0"/>
    </w:pPr>
    <w:rPr>
      <w:rFonts w:ascii="Times New Roman" w:eastAsia="Times New Roman" w:hAnsi="Times New Roman" w:cs="Times New Roman"/>
      <w:b/>
      <w:bCs/>
      <w:sz w:val="28"/>
      <w:szCs w:val="28"/>
    </w:rPr>
  </w:style>
  <w:style w:type="paragraph" w:customStyle="1" w:styleId="50">
    <w:name w:val="Основной текст (5)"/>
    <w:basedOn w:val="a"/>
    <w:link w:val="5"/>
    <w:rsid w:val="00AE16EE"/>
    <w:pPr>
      <w:shd w:val="clear" w:color="auto" w:fill="FFFFFF"/>
      <w:spacing w:line="0" w:lineRule="atLeast"/>
    </w:pPr>
    <w:rPr>
      <w:rFonts w:ascii="Times New Roman" w:eastAsia="Times New Roman" w:hAnsi="Times New Roman" w:cs="Times New Roman"/>
      <w:sz w:val="27"/>
      <w:szCs w:val="27"/>
    </w:rPr>
  </w:style>
  <w:style w:type="paragraph" w:customStyle="1" w:styleId="70">
    <w:name w:val="Основной текст (7)"/>
    <w:basedOn w:val="a"/>
    <w:link w:val="7"/>
    <w:rsid w:val="00AE16EE"/>
    <w:pPr>
      <w:shd w:val="clear" w:color="auto" w:fill="FFFFFF"/>
      <w:spacing w:line="0" w:lineRule="atLeast"/>
      <w:jc w:val="both"/>
    </w:pPr>
    <w:rPr>
      <w:rFonts w:ascii="Microsoft Sans Serif" w:eastAsia="Microsoft Sans Serif" w:hAnsi="Microsoft Sans Serif" w:cs="Microsoft Sans Serif"/>
      <w:sz w:val="26"/>
      <w:szCs w:val="26"/>
    </w:rPr>
  </w:style>
  <w:style w:type="paragraph" w:customStyle="1" w:styleId="60">
    <w:name w:val="Основной текст (6)"/>
    <w:basedOn w:val="a"/>
    <w:link w:val="6"/>
    <w:rsid w:val="00AE16EE"/>
    <w:pPr>
      <w:shd w:val="clear" w:color="auto" w:fill="FFFFFF"/>
      <w:spacing w:line="0" w:lineRule="atLeast"/>
      <w:jc w:val="both"/>
    </w:pPr>
    <w:rPr>
      <w:rFonts w:ascii="Consolas" w:eastAsia="Consolas" w:hAnsi="Consolas" w:cs="Consolas"/>
      <w:b/>
      <w:bCs/>
      <w:spacing w:val="-20"/>
      <w:sz w:val="37"/>
      <w:szCs w:val="37"/>
    </w:rPr>
  </w:style>
  <w:style w:type="paragraph" w:customStyle="1" w:styleId="11">
    <w:name w:val="Заголовок №1"/>
    <w:basedOn w:val="a"/>
    <w:link w:val="10"/>
    <w:rsid w:val="00AE16EE"/>
    <w:pPr>
      <w:shd w:val="clear" w:color="auto" w:fill="FFFFFF"/>
      <w:spacing w:before="120" w:after="240" w:line="0" w:lineRule="atLeast"/>
      <w:jc w:val="both"/>
      <w:outlineLvl w:val="0"/>
    </w:pPr>
    <w:rPr>
      <w:rFonts w:ascii="Times New Roman" w:eastAsia="Times New Roman" w:hAnsi="Times New Roman" w:cs="Times New Roman"/>
      <w:b/>
      <w:bCs/>
      <w:sz w:val="27"/>
      <w:szCs w:val="27"/>
    </w:rPr>
  </w:style>
  <w:style w:type="paragraph" w:customStyle="1" w:styleId="80">
    <w:name w:val="Основной текст (8)"/>
    <w:basedOn w:val="a"/>
    <w:link w:val="8"/>
    <w:rsid w:val="00AE16EE"/>
    <w:pPr>
      <w:shd w:val="clear" w:color="auto" w:fill="FFFFFF"/>
      <w:spacing w:line="0" w:lineRule="atLeast"/>
    </w:pPr>
    <w:rPr>
      <w:rFonts w:ascii="Consolas" w:eastAsia="Consolas" w:hAnsi="Consolas" w:cs="Consolas"/>
      <w:sz w:val="8"/>
      <w:szCs w:val="8"/>
    </w:rPr>
  </w:style>
  <w:style w:type="paragraph" w:styleId="afc">
    <w:name w:val="header"/>
    <w:basedOn w:val="a"/>
    <w:link w:val="afd"/>
    <w:uiPriority w:val="99"/>
    <w:unhideWhenUsed/>
    <w:rsid w:val="00CF6171"/>
    <w:pPr>
      <w:tabs>
        <w:tab w:val="center" w:pos="4677"/>
        <w:tab w:val="right" w:pos="9355"/>
      </w:tabs>
    </w:pPr>
  </w:style>
  <w:style w:type="character" w:customStyle="1" w:styleId="afd">
    <w:name w:val="Верхний колонтитул Знак"/>
    <w:basedOn w:val="a0"/>
    <w:link w:val="afc"/>
    <w:uiPriority w:val="99"/>
    <w:rsid w:val="00CF6171"/>
    <w:rPr>
      <w:color w:val="000000"/>
    </w:rPr>
  </w:style>
  <w:style w:type="paragraph" w:styleId="afe">
    <w:name w:val="footer"/>
    <w:basedOn w:val="a"/>
    <w:link w:val="aff"/>
    <w:uiPriority w:val="99"/>
    <w:unhideWhenUsed/>
    <w:rsid w:val="00CF6171"/>
    <w:pPr>
      <w:tabs>
        <w:tab w:val="center" w:pos="4677"/>
        <w:tab w:val="right" w:pos="9355"/>
      </w:tabs>
    </w:pPr>
  </w:style>
  <w:style w:type="character" w:customStyle="1" w:styleId="aff">
    <w:name w:val="Нижний колонтитул Знак"/>
    <w:basedOn w:val="a0"/>
    <w:link w:val="afe"/>
    <w:uiPriority w:val="99"/>
    <w:rsid w:val="00CF6171"/>
    <w:rPr>
      <w:color w:val="000000"/>
    </w:rPr>
  </w:style>
  <w:style w:type="paragraph" w:styleId="aff0">
    <w:name w:val="Balloon Text"/>
    <w:basedOn w:val="a"/>
    <w:link w:val="aff1"/>
    <w:uiPriority w:val="99"/>
    <w:semiHidden/>
    <w:unhideWhenUsed/>
    <w:rsid w:val="00C32B28"/>
    <w:rPr>
      <w:rFonts w:ascii="Tahoma" w:hAnsi="Tahoma" w:cs="Tahoma"/>
      <w:sz w:val="16"/>
      <w:szCs w:val="16"/>
    </w:rPr>
  </w:style>
  <w:style w:type="character" w:customStyle="1" w:styleId="aff1">
    <w:name w:val="Текст выноски Знак"/>
    <w:basedOn w:val="a0"/>
    <w:link w:val="aff0"/>
    <w:uiPriority w:val="99"/>
    <w:semiHidden/>
    <w:rsid w:val="00C32B2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E16E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E16EE"/>
    <w:rPr>
      <w:color w:val="0066CC"/>
      <w:u w:val="single"/>
    </w:rPr>
  </w:style>
  <w:style w:type="character" w:customStyle="1" w:styleId="2">
    <w:name w:val="Основной текст (2)_"/>
    <w:basedOn w:val="a0"/>
    <w:link w:val="20"/>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3">
    <w:name w:val="Основной текст (3)_"/>
    <w:basedOn w:val="a0"/>
    <w:link w:val="30"/>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31">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2">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6">
    <w:name w:val="Подпись к таблице_"/>
    <w:basedOn w:val="a0"/>
    <w:link w:val="a7"/>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sid w:val="00AE16EE"/>
    <w:rPr>
      <w:rFonts w:ascii="Times New Roman" w:eastAsia="Times New Roman" w:hAnsi="Times New Roman" w:cs="Times New Roman"/>
      <w:b w:val="0"/>
      <w:bCs w:val="0"/>
      <w:i w:val="0"/>
      <w:iCs w:val="0"/>
      <w:smallCaps w:val="0"/>
      <w:strike w:val="0"/>
      <w:sz w:val="20"/>
      <w:szCs w:val="20"/>
    </w:rPr>
  </w:style>
  <w:style w:type="character" w:customStyle="1" w:styleId="33">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FranklinGothicHeavy">
    <w:name w:val="Основной текст + Franklin Gothic Heavy"/>
    <w:basedOn w:val="a4"/>
    <w:rsid w:val="00AE16EE"/>
    <w:rPr>
      <w:rFonts w:ascii="Franklin Gothic Heavy" w:eastAsia="Franklin Gothic Heavy" w:hAnsi="Franklin Gothic Heavy" w:cs="Franklin Gothic Heavy"/>
      <w:b w:val="0"/>
      <w:bCs w:val="0"/>
      <w:i w:val="0"/>
      <w:iCs w:val="0"/>
      <w:smallCaps w:val="0"/>
      <w:strike w:val="0"/>
      <w:spacing w:val="0"/>
      <w:sz w:val="27"/>
      <w:szCs w:val="27"/>
    </w:rPr>
  </w:style>
  <w:style w:type="character" w:customStyle="1" w:styleId="12">
    <w:name w:val="Заголовок №1 (2)_"/>
    <w:basedOn w:val="a0"/>
    <w:link w:val="120"/>
    <w:rsid w:val="00AE16EE"/>
    <w:rPr>
      <w:rFonts w:ascii="Times New Roman" w:eastAsia="Times New Roman" w:hAnsi="Times New Roman" w:cs="Times New Roman"/>
      <w:b w:val="0"/>
      <w:bCs w:val="0"/>
      <w:i w:val="0"/>
      <w:iCs w:val="0"/>
      <w:smallCaps w:val="0"/>
      <w:strike w:val="0"/>
      <w:spacing w:val="0"/>
      <w:sz w:val="28"/>
      <w:szCs w:val="28"/>
    </w:rPr>
  </w:style>
  <w:style w:type="character" w:customStyle="1" w:styleId="34">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MicrosoftSansSerif11pt0pt">
    <w:name w:val="Основной текст (3) + Microsoft Sans Serif;11 pt;Интервал 0 pt"/>
    <w:basedOn w:val="3"/>
    <w:rsid w:val="00AE16EE"/>
    <w:rPr>
      <w:rFonts w:ascii="Microsoft Sans Serif" w:eastAsia="Microsoft Sans Serif" w:hAnsi="Microsoft Sans Serif" w:cs="Microsoft Sans Serif"/>
      <w:b w:val="0"/>
      <w:bCs w:val="0"/>
      <w:i w:val="0"/>
      <w:iCs w:val="0"/>
      <w:smallCaps w:val="0"/>
      <w:strike w:val="0"/>
      <w:spacing w:val="10"/>
      <w:sz w:val="22"/>
      <w:szCs w:val="22"/>
    </w:rPr>
  </w:style>
  <w:style w:type="character" w:customStyle="1" w:styleId="MicrosoftSansSerif12pt-1pt">
    <w:name w:val="Основной текст + Microsoft Sans Serif;12 pt;Полужирный;Интервал -1 pt"/>
    <w:basedOn w:val="a4"/>
    <w:rsid w:val="00AE16EE"/>
    <w:rPr>
      <w:rFonts w:ascii="Microsoft Sans Serif" w:eastAsia="Microsoft Sans Serif" w:hAnsi="Microsoft Sans Serif" w:cs="Microsoft Sans Serif"/>
      <w:b/>
      <w:bCs/>
      <w:i w:val="0"/>
      <w:iCs w:val="0"/>
      <w:smallCaps w:val="0"/>
      <w:strike w:val="0"/>
      <w:spacing w:val="-20"/>
      <w:sz w:val="24"/>
      <w:szCs w:val="24"/>
    </w:rPr>
  </w:style>
  <w:style w:type="character" w:customStyle="1" w:styleId="35">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6">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MicrosoftSansSerif11pt">
    <w:name w:val="Основной текст + Microsoft Sans Serif;11 pt"/>
    <w:basedOn w:val="a4"/>
    <w:rsid w:val="00AE16EE"/>
    <w:rPr>
      <w:rFonts w:ascii="Microsoft Sans Serif" w:eastAsia="Microsoft Sans Serif" w:hAnsi="Microsoft Sans Serif" w:cs="Microsoft Sans Serif"/>
      <w:b w:val="0"/>
      <w:bCs w:val="0"/>
      <w:i w:val="0"/>
      <w:iCs w:val="0"/>
      <w:smallCaps w:val="0"/>
      <w:strike w:val="0"/>
      <w:spacing w:val="0"/>
      <w:sz w:val="22"/>
      <w:szCs w:val="22"/>
    </w:rPr>
  </w:style>
  <w:style w:type="character" w:customStyle="1" w:styleId="5">
    <w:name w:val="Основной текст (5)_"/>
    <w:basedOn w:val="a0"/>
    <w:link w:val="50"/>
    <w:rsid w:val="00AE16EE"/>
    <w:rPr>
      <w:rFonts w:ascii="Times New Roman" w:eastAsia="Times New Roman" w:hAnsi="Times New Roman" w:cs="Times New Roman"/>
      <w:b w:val="0"/>
      <w:bCs w:val="0"/>
      <w:i w:val="0"/>
      <w:iCs w:val="0"/>
      <w:smallCaps w:val="0"/>
      <w:strike w:val="0"/>
      <w:sz w:val="27"/>
      <w:szCs w:val="27"/>
    </w:rPr>
  </w:style>
  <w:style w:type="character" w:customStyle="1" w:styleId="37">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8">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8">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9">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9">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pt">
    <w:name w:val="Основной текст (3) + Интервал 1 pt"/>
    <w:basedOn w:val="3"/>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a">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pt">
    <w:name w:val="Основной текст + Интервал -1 pt"/>
    <w:basedOn w:val="a4"/>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b">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c">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7">
    <w:name w:val="Основной текст (7)_"/>
    <w:basedOn w:val="a0"/>
    <w:link w:val="70"/>
    <w:rsid w:val="00AE16EE"/>
    <w:rPr>
      <w:rFonts w:ascii="Microsoft Sans Serif" w:eastAsia="Microsoft Sans Serif" w:hAnsi="Microsoft Sans Serif" w:cs="Microsoft Sans Serif"/>
      <w:b w:val="0"/>
      <w:bCs w:val="0"/>
      <w:i w:val="0"/>
      <w:iCs w:val="0"/>
      <w:smallCaps w:val="0"/>
      <w:strike w:val="0"/>
      <w:sz w:val="26"/>
      <w:szCs w:val="26"/>
    </w:rPr>
  </w:style>
  <w:style w:type="character" w:customStyle="1" w:styleId="6">
    <w:name w:val="Основной текст (6)_"/>
    <w:basedOn w:val="a0"/>
    <w:link w:val="60"/>
    <w:rsid w:val="00AE16EE"/>
    <w:rPr>
      <w:rFonts w:ascii="Consolas" w:eastAsia="Consolas" w:hAnsi="Consolas" w:cs="Consolas"/>
      <w:b w:val="0"/>
      <w:bCs w:val="0"/>
      <w:i w:val="0"/>
      <w:iCs w:val="0"/>
      <w:smallCaps w:val="0"/>
      <w:strike w:val="0"/>
      <w:spacing w:val="-20"/>
      <w:sz w:val="37"/>
      <w:szCs w:val="37"/>
    </w:rPr>
  </w:style>
  <w:style w:type="character" w:customStyle="1" w:styleId="ad">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e">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a">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f">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0">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b">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af1">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0">
    <w:name w:val="Заголовок №1_"/>
    <w:basedOn w:val="a0"/>
    <w:link w:val="11"/>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f2">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3">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4">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af5">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6">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af7">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1pt0">
    <w:name w:val="Основной текст + Интервал -1 pt"/>
    <w:basedOn w:val="a4"/>
    <w:rsid w:val="00AE16EE"/>
    <w:rPr>
      <w:rFonts w:ascii="Times New Roman" w:eastAsia="Times New Roman" w:hAnsi="Times New Roman" w:cs="Times New Roman"/>
      <w:b w:val="0"/>
      <w:bCs w:val="0"/>
      <w:i w:val="0"/>
      <w:iCs w:val="0"/>
      <w:smallCaps w:val="0"/>
      <w:strike w:val="0"/>
      <w:spacing w:val="-30"/>
      <w:sz w:val="27"/>
      <w:szCs w:val="27"/>
    </w:rPr>
  </w:style>
  <w:style w:type="character" w:customStyle="1" w:styleId="af8">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3c">
    <w:name w:val="Основной текст (3) + Не курсив"/>
    <w:basedOn w:val="3"/>
    <w:rsid w:val="00AE16EE"/>
    <w:rPr>
      <w:rFonts w:ascii="Times New Roman" w:eastAsia="Times New Roman" w:hAnsi="Times New Roman" w:cs="Times New Roman"/>
      <w:b w:val="0"/>
      <w:bCs w:val="0"/>
      <w:i/>
      <w:iCs/>
      <w:smallCaps w:val="0"/>
      <w:strike w:val="0"/>
      <w:spacing w:val="0"/>
      <w:sz w:val="27"/>
      <w:szCs w:val="27"/>
    </w:rPr>
  </w:style>
  <w:style w:type="character" w:customStyle="1" w:styleId="3d">
    <w:name w:val="Основной текст (3)"/>
    <w:basedOn w:val="3"/>
    <w:rsid w:val="00AE16EE"/>
    <w:rPr>
      <w:rFonts w:ascii="Times New Roman" w:eastAsia="Times New Roman" w:hAnsi="Times New Roman" w:cs="Times New Roman"/>
      <w:b w:val="0"/>
      <w:bCs w:val="0"/>
      <w:i w:val="0"/>
      <w:iCs w:val="0"/>
      <w:smallCaps w:val="0"/>
      <w:strike w:val="0"/>
      <w:spacing w:val="0"/>
      <w:sz w:val="27"/>
      <w:szCs w:val="27"/>
    </w:rPr>
  </w:style>
  <w:style w:type="character" w:customStyle="1" w:styleId="af9">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5pt">
    <w:name w:val="Основной текст + Интервал 5 pt"/>
    <w:basedOn w:val="a4"/>
    <w:rsid w:val="00AE16EE"/>
    <w:rPr>
      <w:rFonts w:ascii="Times New Roman" w:eastAsia="Times New Roman" w:hAnsi="Times New Roman" w:cs="Times New Roman"/>
      <w:b w:val="0"/>
      <w:bCs w:val="0"/>
      <w:i w:val="0"/>
      <w:iCs w:val="0"/>
      <w:smallCaps w:val="0"/>
      <w:strike w:val="0"/>
      <w:spacing w:val="110"/>
      <w:sz w:val="27"/>
      <w:szCs w:val="27"/>
    </w:rPr>
  </w:style>
  <w:style w:type="character" w:customStyle="1" w:styleId="5pt0">
    <w:name w:val="Основной текст + Интервал 5 pt"/>
    <w:basedOn w:val="a4"/>
    <w:rsid w:val="00AE16EE"/>
    <w:rPr>
      <w:rFonts w:ascii="Times New Roman" w:eastAsia="Times New Roman" w:hAnsi="Times New Roman" w:cs="Times New Roman"/>
      <w:b w:val="0"/>
      <w:bCs w:val="0"/>
      <w:i w:val="0"/>
      <w:iCs w:val="0"/>
      <w:smallCaps w:val="0"/>
      <w:strike w:val="0"/>
      <w:spacing w:val="110"/>
      <w:sz w:val="27"/>
      <w:szCs w:val="27"/>
      <w:u w:val="single"/>
    </w:rPr>
  </w:style>
  <w:style w:type="character" w:customStyle="1" w:styleId="afa">
    <w:name w:val="Основной текст + Курсив"/>
    <w:basedOn w:val="a4"/>
    <w:rsid w:val="00AE16EE"/>
    <w:rPr>
      <w:rFonts w:ascii="Times New Roman" w:eastAsia="Times New Roman" w:hAnsi="Times New Roman" w:cs="Times New Roman"/>
      <w:b w:val="0"/>
      <w:bCs w:val="0"/>
      <w:i/>
      <w:iCs/>
      <w:smallCaps w:val="0"/>
      <w:strike w:val="0"/>
      <w:spacing w:val="0"/>
      <w:sz w:val="27"/>
      <w:szCs w:val="27"/>
    </w:rPr>
  </w:style>
  <w:style w:type="character" w:customStyle="1" w:styleId="afb">
    <w:name w:val="Основной текст + Полужирный"/>
    <w:basedOn w:val="a4"/>
    <w:rsid w:val="00AE16EE"/>
    <w:rPr>
      <w:rFonts w:ascii="Times New Roman" w:eastAsia="Times New Roman" w:hAnsi="Times New Roman" w:cs="Times New Roman"/>
      <w:b/>
      <w:bCs/>
      <w:i w:val="0"/>
      <w:iCs w:val="0"/>
      <w:smallCaps w:val="0"/>
      <w:strike w:val="0"/>
      <w:spacing w:val="0"/>
      <w:sz w:val="27"/>
      <w:szCs w:val="27"/>
    </w:rPr>
  </w:style>
  <w:style w:type="character" w:customStyle="1" w:styleId="8">
    <w:name w:val="Основной текст (8)_"/>
    <w:basedOn w:val="a0"/>
    <w:link w:val="80"/>
    <w:rsid w:val="00AE16EE"/>
    <w:rPr>
      <w:rFonts w:ascii="Consolas" w:eastAsia="Consolas" w:hAnsi="Consolas" w:cs="Consolas"/>
      <w:b w:val="0"/>
      <w:bCs w:val="0"/>
      <w:i w:val="0"/>
      <w:iCs w:val="0"/>
      <w:smallCaps w:val="0"/>
      <w:strike w:val="0"/>
      <w:sz w:val="8"/>
      <w:szCs w:val="8"/>
    </w:rPr>
  </w:style>
  <w:style w:type="paragraph" w:customStyle="1" w:styleId="20">
    <w:name w:val="Основной текст (2)"/>
    <w:basedOn w:val="a"/>
    <w:link w:val="2"/>
    <w:rsid w:val="00AE16EE"/>
    <w:pPr>
      <w:shd w:val="clear" w:color="auto" w:fill="FFFFFF"/>
      <w:spacing w:line="461" w:lineRule="exact"/>
    </w:pPr>
    <w:rPr>
      <w:rFonts w:ascii="Times New Roman" w:eastAsia="Times New Roman" w:hAnsi="Times New Roman" w:cs="Times New Roman"/>
      <w:b/>
      <w:bCs/>
      <w:sz w:val="27"/>
      <w:szCs w:val="27"/>
    </w:rPr>
  </w:style>
  <w:style w:type="paragraph" w:customStyle="1" w:styleId="1">
    <w:name w:val="Основной текст1"/>
    <w:basedOn w:val="a"/>
    <w:link w:val="a4"/>
    <w:rsid w:val="00AE16EE"/>
    <w:pPr>
      <w:shd w:val="clear" w:color="auto" w:fill="FFFFFF"/>
      <w:spacing w:line="322" w:lineRule="exact"/>
      <w:ind w:hanging="880"/>
    </w:pPr>
    <w:rPr>
      <w:rFonts w:ascii="Times New Roman" w:eastAsia="Times New Roman" w:hAnsi="Times New Roman" w:cs="Times New Roman"/>
      <w:sz w:val="27"/>
      <w:szCs w:val="27"/>
    </w:rPr>
  </w:style>
  <w:style w:type="paragraph" w:customStyle="1" w:styleId="30">
    <w:name w:val="Основной текст (3)"/>
    <w:basedOn w:val="a"/>
    <w:link w:val="3"/>
    <w:rsid w:val="00AE16EE"/>
    <w:pPr>
      <w:shd w:val="clear" w:color="auto" w:fill="FFFFFF"/>
      <w:spacing w:before="60" w:after="60" w:line="317" w:lineRule="exact"/>
      <w:jc w:val="both"/>
    </w:pPr>
    <w:rPr>
      <w:rFonts w:ascii="Times New Roman" w:eastAsia="Times New Roman" w:hAnsi="Times New Roman" w:cs="Times New Roman"/>
      <w:i/>
      <w:iCs/>
      <w:sz w:val="27"/>
      <w:szCs w:val="27"/>
    </w:rPr>
  </w:style>
  <w:style w:type="paragraph" w:customStyle="1" w:styleId="a7">
    <w:name w:val="Подпись к таблице"/>
    <w:basedOn w:val="a"/>
    <w:link w:val="a6"/>
    <w:rsid w:val="00AE16EE"/>
    <w:pPr>
      <w:shd w:val="clear" w:color="auto" w:fill="FFFFFF"/>
      <w:spacing w:line="0" w:lineRule="atLeast"/>
    </w:pPr>
    <w:rPr>
      <w:rFonts w:ascii="Times New Roman" w:eastAsia="Times New Roman" w:hAnsi="Times New Roman" w:cs="Times New Roman"/>
      <w:sz w:val="27"/>
      <w:szCs w:val="27"/>
    </w:rPr>
  </w:style>
  <w:style w:type="paragraph" w:customStyle="1" w:styleId="40">
    <w:name w:val="Основной текст (4)"/>
    <w:basedOn w:val="a"/>
    <w:link w:val="4"/>
    <w:rsid w:val="00AE16EE"/>
    <w:pPr>
      <w:shd w:val="clear" w:color="auto" w:fill="FFFFFF"/>
      <w:spacing w:line="0" w:lineRule="atLeast"/>
    </w:pPr>
    <w:rPr>
      <w:rFonts w:ascii="Times New Roman" w:eastAsia="Times New Roman" w:hAnsi="Times New Roman" w:cs="Times New Roman"/>
      <w:sz w:val="20"/>
      <w:szCs w:val="20"/>
    </w:rPr>
  </w:style>
  <w:style w:type="paragraph" w:customStyle="1" w:styleId="120">
    <w:name w:val="Заголовок №1 (2)"/>
    <w:basedOn w:val="a"/>
    <w:link w:val="12"/>
    <w:rsid w:val="00AE16EE"/>
    <w:pPr>
      <w:shd w:val="clear" w:color="auto" w:fill="FFFFFF"/>
      <w:spacing w:line="322" w:lineRule="exact"/>
      <w:jc w:val="both"/>
      <w:outlineLvl w:val="0"/>
    </w:pPr>
    <w:rPr>
      <w:rFonts w:ascii="Times New Roman" w:eastAsia="Times New Roman" w:hAnsi="Times New Roman" w:cs="Times New Roman"/>
      <w:b/>
      <w:bCs/>
      <w:sz w:val="28"/>
      <w:szCs w:val="28"/>
    </w:rPr>
  </w:style>
  <w:style w:type="paragraph" w:customStyle="1" w:styleId="50">
    <w:name w:val="Основной текст (5)"/>
    <w:basedOn w:val="a"/>
    <w:link w:val="5"/>
    <w:rsid w:val="00AE16EE"/>
    <w:pPr>
      <w:shd w:val="clear" w:color="auto" w:fill="FFFFFF"/>
      <w:spacing w:line="0" w:lineRule="atLeast"/>
    </w:pPr>
    <w:rPr>
      <w:rFonts w:ascii="Times New Roman" w:eastAsia="Times New Roman" w:hAnsi="Times New Roman" w:cs="Times New Roman"/>
      <w:sz w:val="27"/>
      <w:szCs w:val="27"/>
    </w:rPr>
  </w:style>
  <w:style w:type="paragraph" w:customStyle="1" w:styleId="70">
    <w:name w:val="Основной текст (7)"/>
    <w:basedOn w:val="a"/>
    <w:link w:val="7"/>
    <w:rsid w:val="00AE16EE"/>
    <w:pPr>
      <w:shd w:val="clear" w:color="auto" w:fill="FFFFFF"/>
      <w:spacing w:line="0" w:lineRule="atLeast"/>
      <w:jc w:val="both"/>
    </w:pPr>
    <w:rPr>
      <w:rFonts w:ascii="Microsoft Sans Serif" w:eastAsia="Microsoft Sans Serif" w:hAnsi="Microsoft Sans Serif" w:cs="Microsoft Sans Serif"/>
      <w:sz w:val="26"/>
      <w:szCs w:val="26"/>
    </w:rPr>
  </w:style>
  <w:style w:type="paragraph" w:customStyle="1" w:styleId="60">
    <w:name w:val="Основной текст (6)"/>
    <w:basedOn w:val="a"/>
    <w:link w:val="6"/>
    <w:rsid w:val="00AE16EE"/>
    <w:pPr>
      <w:shd w:val="clear" w:color="auto" w:fill="FFFFFF"/>
      <w:spacing w:line="0" w:lineRule="atLeast"/>
      <w:jc w:val="both"/>
    </w:pPr>
    <w:rPr>
      <w:rFonts w:ascii="Consolas" w:eastAsia="Consolas" w:hAnsi="Consolas" w:cs="Consolas"/>
      <w:b/>
      <w:bCs/>
      <w:spacing w:val="-20"/>
      <w:sz w:val="37"/>
      <w:szCs w:val="37"/>
    </w:rPr>
  </w:style>
  <w:style w:type="paragraph" w:customStyle="1" w:styleId="11">
    <w:name w:val="Заголовок №1"/>
    <w:basedOn w:val="a"/>
    <w:link w:val="10"/>
    <w:rsid w:val="00AE16EE"/>
    <w:pPr>
      <w:shd w:val="clear" w:color="auto" w:fill="FFFFFF"/>
      <w:spacing w:before="120" w:after="240" w:line="0" w:lineRule="atLeast"/>
      <w:jc w:val="both"/>
      <w:outlineLvl w:val="0"/>
    </w:pPr>
    <w:rPr>
      <w:rFonts w:ascii="Times New Roman" w:eastAsia="Times New Roman" w:hAnsi="Times New Roman" w:cs="Times New Roman"/>
      <w:b/>
      <w:bCs/>
      <w:sz w:val="27"/>
      <w:szCs w:val="27"/>
    </w:rPr>
  </w:style>
  <w:style w:type="paragraph" w:customStyle="1" w:styleId="80">
    <w:name w:val="Основной текст (8)"/>
    <w:basedOn w:val="a"/>
    <w:link w:val="8"/>
    <w:rsid w:val="00AE16EE"/>
    <w:pPr>
      <w:shd w:val="clear" w:color="auto" w:fill="FFFFFF"/>
      <w:spacing w:line="0" w:lineRule="atLeast"/>
    </w:pPr>
    <w:rPr>
      <w:rFonts w:ascii="Consolas" w:eastAsia="Consolas" w:hAnsi="Consolas" w:cs="Consolas"/>
      <w:sz w:val="8"/>
      <w:szCs w:val="8"/>
    </w:rPr>
  </w:style>
  <w:style w:type="paragraph" w:styleId="afc">
    <w:name w:val="header"/>
    <w:basedOn w:val="a"/>
    <w:link w:val="afd"/>
    <w:uiPriority w:val="99"/>
    <w:unhideWhenUsed/>
    <w:rsid w:val="00CF6171"/>
    <w:pPr>
      <w:tabs>
        <w:tab w:val="center" w:pos="4677"/>
        <w:tab w:val="right" w:pos="9355"/>
      </w:tabs>
    </w:pPr>
  </w:style>
  <w:style w:type="character" w:customStyle="1" w:styleId="afd">
    <w:name w:val="Верхний колонтитул Знак"/>
    <w:basedOn w:val="a0"/>
    <w:link w:val="afc"/>
    <w:uiPriority w:val="99"/>
    <w:rsid w:val="00CF6171"/>
    <w:rPr>
      <w:color w:val="000000"/>
    </w:rPr>
  </w:style>
  <w:style w:type="paragraph" w:styleId="afe">
    <w:name w:val="footer"/>
    <w:basedOn w:val="a"/>
    <w:link w:val="aff"/>
    <w:uiPriority w:val="99"/>
    <w:unhideWhenUsed/>
    <w:rsid w:val="00CF6171"/>
    <w:pPr>
      <w:tabs>
        <w:tab w:val="center" w:pos="4677"/>
        <w:tab w:val="right" w:pos="9355"/>
      </w:tabs>
    </w:pPr>
  </w:style>
  <w:style w:type="character" w:customStyle="1" w:styleId="aff">
    <w:name w:val="Нижний колонтитул Знак"/>
    <w:basedOn w:val="a0"/>
    <w:link w:val="afe"/>
    <w:uiPriority w:val="99"/>
    <w:rsid w:val="00CF6171"/>
    <w:rPr>
      <w:color w:val="000000"/>
    </w:rPr>
  </w:style>
  <w:style w:type="paragraph" w:styleId="aff0">
    <w:name w:val="Balloon Text"/>
    <w:basedOn w:val="a"/>
    <w:link w:val="aff1"/>
    <w:uiPriority w:val="99"/>
    <w:semiHidden/>
    <w:unhideWhenUsed/>
    <w:rsid w:val="00C32B28"/>
    <w:rPr>
      <w:rFonts w:ascii="Tahoma" w:hAnsi="Tahoma" w:cs="Tahoma"/>
      <w:sz w:val="16"/>
      <w:szCs w:val="16"/>
    </w:rPr>
  </w:style>
  <w:style w:type="character" w:customStyle="1" w:styleId="aff1">
    <w:name w:val="Текст выноски Знак"/>
    <w:basedOn w:val="a0"/>
    <w:link w:val="aff0"/>
    <w:uiPriority w:val="99"/>
    <w:semiHidden/>
    <w:rsid w:val="00C32B2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130AA-7993-4E5D-ACAF-8F4212ED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36</Pages>
  <Words>8643</Words>
  <Characters>49269</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14</cp:revision>
  <cp:lastPrinted>2014-12-23T22:06:00Z</cp:lastPrinted>
  <dcterms:created xsi:type="dcterms:W3CDTF">2014-11-14T03:20:00Z</dcterms:created>
  <dcterms:modified xsi:type="dcterms:W3CDTF">2014-12-23T22:09:00Z</dcterms:modified>
</cp:coreProperties>
</file>